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FC" w:rsidRPr="000D0BFC" w:rsidRDefault="000D0BFC" w:rsidP="004D620E">
      <w:pPr>
        <w:rPr>
          <w:rFonts w:ascii="Calibri" w:hAnsi="Calibri"/>
          <w:lang w:val="el-GR"/>
        </w:rPr>
      </w:pPr>
    </w:p>
    <w:p w:rsidR="000D0BFC" w:rsidRPr="000D0BFC" w:rsidRDefault="000D0BFC" w:rsidP="004D620E">
      <w:pPr>
        <w:rPr>
          <w:rFonts w:ascii="Calibri" w:hAnsi="Calibri"/>
          <w:lang w:val="el-GR"/>
        </w:rPr>
      </w:pPr>
    </w:p>
    <w:p w:rsidR="000D0BFC" w:rsidRPr="000D0BFC" w:rsidRDefault="00EF3591" w:rsidP="004D620E">
      <w:pPr>
        <w:rPr>
          <w:rFonts w:ascii="Calibri" w:hAnsi="Calibri"/>
          <w:lang w:val="el-GR"/>
        </w:rPr>
      </w:pPr>
      <w:r>
        <w:rPr>
          <w:rFonts w:ascii="Calibri" w:hAnsi="Calibri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42.65pt;margin-top:1.85pt;width:119.55pt;height:23.8pt;z-index:251661312" stroked="f">
            <v:textbox style="mso-next-textbox:#_x0000_s1036">
              <w:txbxContent>
                <w:p w:rsidR="000D0BFC" w:rsidRPr="00C24F02" w:rsidRDefault="000D0BFC" w:rsidP="000D0BFC">
                  <w:pPr>
                    <w:jc w:val="right"/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</w:pPr>
                  <w:proofErr w:type="spellStart"/>
                  <w:r w:rsidRPr="00C24F02"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</w:rPr>
                    <w:t>Έντυπο</w:t>
                  </w:r>
                  <w:proofErr w:type="spellEnd"/>
                  <w:r w:rsidRPr="00C24F02">
                    <w:rPr>
                      <w:rFonts w:ascii="Calibri" w:hAnsi="Calibri"/>
                      <w:b/>
                      <w:color w:val="4D4D4D"/>
                      <w:sz w:val="28"/>
                      <w:szCs w:val="28"/>
                      <w:lang w:val="el-GR"/>
                    </w:rPr>
                    <w:t xml:space="preserve"> 2   </w:t>
                  </w:r>
                </w:p>
              </w:txbxContent>
            </v:textbox>
          </v:shape>
        </w:pict>
      </w:r>
    </w:p>
    <w:p w:rsidR="000D0BFC" w:rsidRPr="000D0BFC" w:rsidRDefault="00EF3591" w:rsidP="004D620E">
      <w:pPr>
        <w:rPr>
          <w:rFonts w:ascii="Calibri" w:hAnsi="Calibri"/>
          <w:lang w:val="el-GR"/>
        </w:rPr>
      </w:pPr>
      <w:r>
        <w:rPr>
          <w:rFonts w:ascii="Calibri" w:hAnsi="Calibri"/>
          <w:noProof/>
          <w:lang w:val="en-US"/>
        </w:rPr>
        <w:pict>
          <v:line id="_x0000_s1035" style="position:absolute;flip:y;z-index:251660288" from="3.9pt,14.15pt" to="457.85pt,14.15pt" strokecolor="#035a60" strokeweight="2.25pt"/>
        </w:pict>
      </w:r>
    </w:p>
    <w:p w:rsidR="000D0BFC" w:rsidRPr="000D0BFC" w:rsidRDefault="00EF3591" w:rsidP="004D620E">
      <w:pPr>
        <w:rPr>
          <w:rFonts w:ascii="Calibri" w:hAnsi="Calibri"/>
          <w:lang w:val="el-GR"/>
        </w:rPr>
      </w:pPr>
      <w:r>
        <w:rPr>
          <w:rFonts w:ascii="Calibri" w:hAnsi="Calibri"/>
          <w:noProof/>
          <w:lang w:val="en-US"/>
        </w:rPr>
        <w:pict>
          <v:shape id="_x0000_s1034" type="#_x0000_t202" style="position:absolute;margin-left:-56.2pt;margin-top:-48.55pt;width:190.7pt;height:100.55pt;z-index:251659264" filled="f" stroked="f">
            <v:textbox style="mso-next-textbox:#_x0000_s1034;mso-fit-shape-to-text:t">
              <w:txbxContent>
                <w:p w:rsidR="000D0BFC" w:rsidRDefault="000D0BFC" w:rsidP="000D0BFC">
                  <w:pPr>
                    <w:tabs>
                      <w:tab w:val="left" w:pos="284"/>
                    </w:tabs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258060" cy="1009650"/>
                        <wp:effectExtent l="19050" t="0" r="8890" b="0"/>
                        <wp:docPr id="1" name="Picture 2" descr="C:\Users\Afro\Documents\ΕΡΕΥΝΑ-ΚΑΙΝΟΤΟΜΙΑ-ΕΠΙΧΕΙΡΗΜΑΤΙΚΟΤΗΤΑ\istoselida\LOGO\logo_TEST 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Afro\Documents\ΕΡΕΥΝΑ-ΚΑΙΝΟΤΟΜΙΑ-ΕΠΙΧΕΙΡΗΜΑΤΙΚΟΤΗΤΑ\istoselida\LOGO\logo_TEST 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8060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0BFC" w:rsidRDefault="000D0BFC" w:rsidP="000D0BFC">
                  <w:pPr>
                    <w:tabs>
                      <w:tab w:val="left" w:pos="284"/>
                    </w:tabs>
                  </w:pPr>
                </w:p>
              </w:txbxContent>
            </v:textbox>
          </v:shape>
        </w:pict>
      </w:r>
    </w:p>
    <w:p w:rsidR="004D620E" w:rsidRPr="000D0BFC" w:rsidRDefault="004D620E" w:rsidP="004D620E">
      <w:pPr>
        <w:rPr>
          <w:rFonts w:ascii="Calibri" w:hAnsi="Calibri"/>
          <w:lang w:val="el-GR"/>
        </w:rPr>
      </w:pPr>
    </w:p>
    <w:p w:rsidR="004D620E" w:rsidRPr="000D0BFC" w:rsidRDefault="004D620E" w:rsidP="004D620E">
      <w:pPr>
        <w:keepNext/>
        <w:jc w:val="center"/>
        <w:outlineLvl w:val="1"/>
        <w:rPr>
          <w:rFonts w:ascii="Calibri" w:hAnsi="Calibri"/>
          <w:b/>
          <w:bCs/>
          <w:color w:val="035A60"/>
          <w:lang w:val="el-GR"/>
        </w:rPr>
      </w:pPr>
      <w:r w:rsidRPr="000D0BFC">
        <w:rPr>
          <w:rFonts w:ascii="Calibri" w:hAnsi="Calibri"/>
          <w:b/>
          <w:bCs/>
          <w:color w:val="035A60"/>
          <w:lang w:val="el-GR"/>
        </w:rPr>
        <w:t>ΑΙΤΗΣΗ ΔΙΑΧΕΙΡΙΣΗΣ ΕΡΓΟΥ</w:t>
      </w:r>
    </w:p>
    <w:p w:rsidR="004D620E" w:rsidRPr="000D0BFC" w:rsidRDefault="004D620E" w:rsidP="004D620E">
      <w:pPr>
        <w:rPr>
          <w:rFonts w:ascii="Calibri" w:hAnsi="Calibri"/>
          <w:lang w:val="el-GR"/>
        </w:rPr>
      </w:pPr>
    </w:p>
    <w:p w:rsidR="004D620E" w:rsidRDefault="004D620E" w:rsidP="004D620E">
      <w:pPr>
        <w:ind w:left="5760"/>
        <w:rPr>
          <w:rFonts w:ascii="Calibri" w:hAnsi="Calibri"/>
          <w:lang w:val="el-GR"/>
        </w:rPr>
      </w:pPr>
      <w:r w:rsidRPr="000D0BFC">
        <w:rPr>
          <w:rFonts w:ascii="Calibri" w:hAnsi="Calibri"/>
          <w:lang w:val="el-GR"/>
        </w:rPr>
        <w:t>Αθήνα, ……………….</w:t>
      </w:r>
    </w:p>
    <w:p w:rsidR="00D744F4" w:rsidRPr="000D0BFC" w:rsidRDefault="00D744F4" w:rsidP="004D620E">
      <w:pPr>
        <w:ind w:left="5760"/>
        <w:rPr>
          <w:rFonts w:ascii="Calibri" w:hAnsi="Calibri"/>
          <w:lang w:val="el-GR"/>
        </w:rPr>
      </w:pPr>
    </w:p>
    <w:p w:rsidR="00BB5052" w:rsidRPr="000D0BFC" w:rsidRDefault="004D620E" w:rsidP="000D0BFC">
      <w:pPr>
        <w:ind w:left="-851"/>
        <w:rPr>
          <w:rFonts w:ascii="Calibri" w:hAnsi="Calibri"/>
          <w:lang w:val="el-GR"/>
        </w:rPr>
      </w:pPr>
      <w:r w:rsidRPr="000D0BFC">
        <w:rPr>
          <w:rFonts w:ascii="Calibri" w:hAnsi="Calibri"/>
          <w:lang w:val="el-GR"/>
        </w:rPr>
        <w:t>ΤΙΤΛΟΣ ΕΡΓΟΥ</w:t>
      </w:r>
      <w:r w:rsidR="00BB5052" w:rsidRPr="000D0BFC">
        <w:rPr>
          <w:rFonts w:ascii="Calibri" w:hAnsi="Calibri"/>
          <w:lang w:val="el-GR"/>
        </w:rPr>
        <w:t xml:space="preserve">: </w:t>
      </w:r>
      <w:r w:rsidR="00D744F4">
        <w:rPr>
          <w:rFonts w:ascii="Calibri" w:hAnsi="Calibri"/>
          <w:lang w:val="el-GR"/>
        </w:rPr>
        <w:t>…………………………………………………………………………………………………………………………</w:t>
      </w:r>
    </w:p>
    <w:p w:rsidR="004D620E" w:rsidRPr="000D0BFC" w:rsidRDefault="00EF3591" w:rsidP="004D620E">
      <w:pPr>
        <w:rPr>
          <w:rFonts w:ascii="Calibri" w:hAnsi="Calibri"/>
          <w:sz w:val="18"/>
          <w:lang w:val="el-GR"/>
        </w:rPr>
      </w:pPr>
      <w:r w:rsidRPr="00EF3591">
        <w:rPr>
          <w:rFonts w:ascii="Calibri" w:hAnsi="Calibri"/>
          <w:noProof/>
          <w:sz w:val="20"/>
          <w:lang w:val="en-US"/>
        </w:rPr>
        <w:pict>
          <v:rect id="_x0000_s1033" style="position:absolute;margin-left:159.45pt;margin-top:3.65pt;width:126pt;height:26.85pt;z-index:251658240">
            <v:textbox>
              <w:txbxContent>
                <w:p w:rsidR="00BB5052" w:rsidRPr="00BB5052" w:rsidRDefault="00BB5052">
                  <w:pPr>
                    <w:rPr>
                      <w:lang w:val="el-GR"/>
                    </w:rPr>
                  </w:pPr>
                </w:p>
              </w:txbxContent>
            </v:textbox>
          </v:rect>
        </w:pict>
      </w:r>
    </w:p>
    <w:p w:rsidR="004D620E" w:rsidRPr="000D0BFC" w:rsidRDefault="004D620E" w:rsidP="000D0BFC">
      <w:pPr>
        <w:ind w:left="-851"/>
        <w:rPr>
          <w:rFonts w:ascii="Calibri" w:hAnsi="Calibri"/>
          <w:sz w:val="18"/>
          <w:lang w:val="el-GR"/>
        </w:rPr>
      </w:pPr>
      <w:r w:rsidRPr="000D0BFC">
        <w:rPr>
          <w:rFonts w:ascii="Calibri" w:hAnsi="Calibri"/>
          <w:sz w:val="18"/>
          <w:lang w:val="el-GR"/>
        </w:rPr>
        <w:t>Κωδικ</w:t>
      </w:r>
      <w:r w:rsidR="008406B0" w:rsidRPr="000D0BFC">
        <w:rPr>
          <w:rFonts w:ascii="Calibri" w:hAnsi="Calibri"/>
          <w:sz w:val="18"/>
          <w:lang w:val="el-GR"/>
        </w:rPr>
        <w:t>ός Έργου (συμπληρώνεται από την Μ.Ο.Δ.Υ.</w:t>
      </w:r>
      <w:r w:rsidRPr="000D0BFC">
        <w:rPr>
          <w:rFonts w:ascii="Calibri" w:hAnsi="Calibri"/>
          <w:sz w:val="18"/>
          <w:lang w:val="el-GR"/>
        </w:rPr>
        <w:t>)</w:t>
      </w:r>
    </w:p>
    <w:p w:rsidR="004D620E" w:rsidRPr="000D0BFC" w:rsidRDefault="004D620E" w:rsidP="004D620E">
      <w:pPr>
        <w:rPr>
          <w:rFonts w:ascii="Calibri" w:hAnsi="Calibri"/>
          <w:lang w:val="el-GR"/>
        </w:rPr>
      </w:pPr>
    </w:p>
    <w:p w:rsidR="004D620E" w:rsidRPr="000D0BFC" w:rsidRDefault="004D620E" w:rsidP="00D744F4">
      <w:pPr>
        <w:keepNext/>
        <w:ind w:left="-851"/>
        <w:outlineLvl w:val="1"/>
        <w:rPr>
          <w:rFonts w:ascii="Calibri" w:hAnsi="Calibri"/>
          <w:b/>
          <w:bCs/>
          <w:u w:val="single"/>
          <w:lang w:val="el-GR"/>
        </w:rPr>
      </w:pPr>
      <w:r w:rsidRPr="000D0BFC">
        <w:rPr>
          <w:rFonts w:ascii="Calibri" w:hAnsi="Calibri"/>
          <w:b/>
          <w:bCs/>
          <w:u w:val="single"/>
          <w:lang w:val="el-GR"/>
        </w:rPr>
        <w:t>ΑΝΑΛΥΣΗ ΕΙΣΡΟΩΝ</w:t>
      </w:r>
    </w:p>
    <w:p w:rsidR="004D620E" w:rsidRPr="000D0BFC" w:rsidRDefault="004D620E" w:rsidP="004D620E">
      <w:pPr>
        <w:rPr>
          <w:rFonts w:ascii="Calibri" w:hAnsi="Calibri"/>
          <w:lang w:val="el-GR"/>
        </w:rPr>
      </w:pPr>
    </w:p>
    <w:p w:rsidR="004D620E" w:rsidRPr="000D0BFC" w:rsidRDefault="004D620E" w:rsidP="00D744F4">
      <w:pPr>
        <w:ind w:left="-851"/>
        <w:rPr>
          <w:rFonts w:ascii="Calibri" w:hAnsi="Calibri"/>
          <w:lang w:val="el-GR"/>
        </w:rPr>
      </w:pPr>
      <w:r w:rsidRPr="000D0BFC">
        <w:rPr>
          <w:rFonts w:ascii="Calibri" w:hAnsi="Calibri"/>
          <w:lang w:val="el-GR"/>
        </w:rPr>
        <w:t>ΧΡΗΜΑΤΟΔΟΤΗΣ:……………………………………………………………………</w:t>
      </w:r>
    </w:p>
    <w:p w:rsidR="004D620E" w:rsidRPr="000D0BFC" w:rsidRDefault="004D620E" w:rsidP="00D744F4">
      <w:pPr>
        <w:ind w:left="-851"/>
        <w:rPr>
          <w:rFonts w:ascii="Calibri" w:hAnsi="Calibri"/>
          <w:lang w:val="el-GR"/>
        </w:rPr>
      </w:pPr>
      <w:r w:rsidRPr="000D0BFC">
        <w:rPr>
          <w:rFonts w:ascii="Calibri" w:hAnsi="Calibri"/>
          <w:lang w:val="el-GR"/>
        </w:rPr>
        <w:t>ΣΥΓΧΡΗΜΑΤΟΔΟΤΗΣ:……………………...……………………………………….</w:t>
      </w:r>
    </w:p>
    <w:p w:rsidR="004D620E" w:rsidRPr="000D0BFC" w:rsidRDefault="004D620E" w:rsidP="00D744F4">
      <w:pPr>
        <w:ind w:left="-851"/>
        <w:rPr>
          <w:rFonts w:ascii="Calibri" w:hAnsi="Calibri"/>
          <w:lang w:val="el-GR"/>
        </w:rPr>
      </w:pPr>
      <w:r w:rsidRPr="000D0BFC">
        <w:rPr>
          <w:rFonts w:ascii="Calibri" w:hAnsi="Calibri"/>
          <w:lang w:val="el-GR"/>
        </w:rPr>
        <w:t xml:space="preserve">ΔΙΑΡΚΕΙΑ </w:t>
      </w:r>
      <w:r w:rsidRPr="000D0BFC">
        <w:rPr>
          <w:rFonts w:ascii="Calibri" w:hAnsi="Calibri"/>
          <w:sz w:val="20"/>
          <w:szCs w:val="20"/>
          <w:lang w:val="el-GR"/>
        </w:rPr>
        <w:t>(από ΗΗ-ΜΜ-ΕΕΕΕ έως ΗΗ-ΜΜ-ΕΕΕΕ)</w:t>
      </w:r>
      <w:r w:rsidRPr="000D0BFC">
        <w:rPr>
          <w:rFonts w:ascii="Calibri" w:hAnsi="Calibri"/>
          <w:lang w:val="el-GR"/>
        </w:rPr>
        <w:t>: ………………….….……………….</w:t>
      </w:r>
    </w:p>
    <w:p w:rsidR="004D620E" w:rsidRPr="000D0BFC" w:rsidRDefault="004D620E" w:rsidP="00D744F4">
      <w:pPr>
        <w:ind w:left="-851"/>
        <w:rPr>
          <w:rFonts w:ascii="Calibri" w:hAnsi="Calibri"/>
          <w:lang w:val="el-GR"/>
        </w:rPr>
      </w:pPr>
      <w:r w:rsidRPr="000D0BFC">
        <w:rPr>
          <w:rFonts w:ascii="Calibri" w:hAnsi="Calibri"/>
          <w:lang w:val="el-GR"/>
        </w:rPr>
        <w:t>ΗΜΕΡΟΜΗΝΙΑ ΕΝΑΡΞΗΣ ΕΡΓΟΥ*:…………………………….………………….</w:t>
      </w:r>
    </w:p>
    <w:tbl>
      <w:tblPr>
        <w:tblpPr w:leftFromText="180" w:rightFromText="180" w:vertAnchor="text" w:horzAnchor="page" w:tblpX="1020" w:tblpY="20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2"/>
        <w:gridCol w:w="2157"/>
        <w:gridCol w:w="1020"/>
        <w:gridCol w:w="1134"/>
        <w:gridCol w:w="1276"/>
      </w:tblGrid>
      <w:tr w:rsidR="00972E05" w:rsidRPr="000D0BFC" w:rsidTr="00972E05">
        <w:trPr>
          <w:cantSplit/>
        </w:trPr>
        <w:tc>
          <w:tcPr>
            <w:tcW w:w="3452" w:type="dxa"/>
            <w:vMerge w:val="restart"/>
            <w:vAlign w:val="center"/>
          </w:tcPr>
          <w:p w:rsidR="00972E05" w:rsidRPr="000D0BFC" w:rsidRDefault="00972E05" w:rsidP="00D744F4">
            <w:pPr>
              <w:rPr>
                <w:rFonts w:ascii="Calibri" w:hAnsi="Calibri"/>
                <w:sz w:val="20"/>
                <w:lang w:val="el-GR"/>
              </w:rPr>
            </w:pPr>
            <w:r w:rsidRPr="000D0BFC">
              <w:rPr>
                <w:rFonts w:ascii="Calibri" w:hAnsi="Calibri"/>
                <w:lang w:val="el-GR"/>
              </w:rPr>
              <w:t xml:space="preserve">ΕΙΣΡΟΕΣ ΧΡΗΜΑΤΟΔΟΤΗΣΗΣ            </w:t>
            </w:r>
          </w:p>
        </w:tc>
        <w:tc>
          <w:tcPr>
            <w:tcW w:w="2157" w:type="dxa"/>
            <w:vAlign w:val="center"/>
          </w:tcPr>
          <w:p w:rsidR="00972E05" w:rsidRPr="00D744F4" w:rsidRDefault="00972E05" w:rsidP="00D744F4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 w:rsidRPr="00D744F4">
              <w:rPr>
                <w:rFonts w:ascii="Calibri" w:hAnsi="Calibri"/>
                <w:b/>
                <w:sz w:val="20"/>
                <w:lang w:val="el-GR"/>
              </w:rPr>
              <w:t>ΣΥΝΟΛΟ</w:t>
            </w:r>
          </w:p>
        </w:tc>
        <w:tc>
          <w:tcPr>
            <w:tcW w:w="1020" w:type="dxa"/>
          </w:tcPr>
          <w:p w:rsidR="00972E05" w:rsidRPr="00972E05" w:rsidRDefault="00972E05" w:rsidP="00D744F4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>
              <w:rPr>
                <w:rFonts w:ascii="Calibri" w:hAnsi="Calibri"/>
                <w:b/>
                <w:sz w:val="20"/>
                <w:lang w:val="en-US"/>
              </w:rPr>
              <w:t>1</w:t>
            </w:r>
            <w:r w:rsidRPr="00972E05">
              <w:rPr>
                <w:rFonts w:ascii="Calibri" w:hAnsi="Calibri"/>
                <w:b/>
                <w:sz w:val="20"/>
                <w:vertAlign w:val="superscript"/>
                <w:lang w:val="el-GR"/>
              </w:rPr>
              <w:t>ο</w:t>
            </w:r>
            <w:r>
              <w:rPr>
                <w:rFonts w:ascii="Calibri" w:hAnsi="Calibri"/>
                <w:b/>
                <w:sz w:val="20"/>
                <w:lang w:val="el-GR"/>
              </w:rPr>
              <w:t xml:space="preserve"> </w:t>
            </w:r>
            <w:r>
              <w:rPr>
                <w:rFonts w:ascii="Calibri" w:hAnsi="Calibri"/>
                <w:b/>
                <w:sz w:val="20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0"/>
                <w:lang w:val="el-GR"/>
              </w:rPr>
              <w:t>έτος</w:t>
            </w:r>
          </w:p>
        </w:tc>
        <w:tc>
          <w:tcPr>
            <w:tcW w:w="1134" w:type="dxa"/>
          </w:tcPr>
          <w:p w:rsidR="00972E05" w:rsidRPr="00D744F4" w:rsidRDefault="00972E05" w:rsidP="00D744F4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>
              <w:rPr>
                <w:rFonts w:ascii="Calibri" w:hAnsi="Calibri"/>
                <w:b/>
                <w:sz w:val="20"/>
                <w:lang w:val="el-GR"/>
              </w:rPr>
              <w:t>2</w:t>
            </w:r>
            <w:r w:rsidRPr="00972E05">
              <w:rPr>
                <w:rFonts w:ascii="Calibri" w:hAnsi="Calibri"/>
                <w:b/>
                <w:sz w:val="20"/>
                <w:vertAlign w:val="superscript"/>
                <w:lang w:val="el-GR"/>
              </w:rPr>
              <w:t>ο</w:t>
            </w:r>
            <w:r>
              <w:rPr>
                <w:rFonts w:ascii="Calibri" w:hAnsi="Calibri"/>
                <w:b/>
                <w:sz w:val="20"/>
                <w:lang w:val="el-GR"/>
              </w:rPr>
              <w:t xml:space="preserve"> έτος</w:t>
            </w:r>
          </w:p>
        </w:tc>
        <w:tc>
          <w:tcPr>
            <w:tcW w:w="1276" w:type="dxa"/>
          </w:tcPr>
          <w:p w:rsidR="00972E05" w:rsidRPr="00D744F4" w:rsidRDefault="00972E05" w:rsidP="00D744F4">
            <w:pPr>
              <w:jc w:val="center"/>
              <w:rPr>
                <w:rFonts w:ascii="Calibri" w:hAnsi="Calibri"/>
                <w:b/>
                <w:sz w:val="20"/>
                <w:lang w:val="el-GR"/>
              </w:rPr>
            </w:pPr>
            <w:r>
              <w:rPr>
                <w:rFonts w:ascii="Calibri" w:hAnsi="Calibri"/>
                <w:b/>
                <w:sz w:val="20"/>
                <w:lang w:val="el-GR"/>
              </w:rPr>
              <w:t>3</w:t>
            </w:r>
            <w:r w:rsidRPr="00972E05">
              <w:rPr>
                <w:rFonts w:ascii="Calibri" w:hAnsi="Calibri"/>
                <w:b/>
                <w:sz w:val="20"/>
                <w:vertAlign w:val="superscript"/>
                <w:lang w:val="el-GR"/>
              </w:rPr>
              <w:t>ο</w:t>
            </w:r>
            <w:r>
              <w:rPr>
                <w:rFonts w:ascii="Calibri" w:hAnsi="Calibri"/>
                <w:b/>
                <w:sz w:val="20"/>
                <w:lang w:val="el-GR"/>
              </w:rPr>
              <w:t xml:space="preserve"> έτος</w:t>
            </w:r>
          </w:p>
        </w:tc>
      </w:tr>
      <w:tr w:rsidR="00972E05" w:rsidRPr="000D0BFC" w:rsidTr="00972E05">
        <w:trPr>
          <w:cantSplit/>
          <w:trHeight w:val="216"/>
        </w:trPr>
        <w:tc>
          <w:tcPr>
            <w:tcW w:w="3452" w:type="dxa"/>
            <w:vMerge/>
            <w:vAlign w:val="center"/>
          </w:tcPr>
          <w:p w:rsidR="00972E05" w:rsidRPr="000D0BFC" w:rsidRDefault="00972E05" w:rsidP="00D744F4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2157" w:type="dxa"/>
            <w:vAlign w:val="center"/>
          </w:tcPr>
          <w:p w:rsidR="00972E05" w:rsidRPr="000D0BFC" w:rsidRDefault="00972E05" w:rsidP="00D744F4">
            <w:pPr>
              <w:rPr>
                <w:rFonts w:ascii="Calibri" w:hAnsi="Calibri"/>
                <w:sz w:val="20"/>
                <w:lang w:val="el-GR"/>
              </w:rPr>
            </w:pPr>
          </w:p>
          <w:p w:rsidR="00972E05" w:rsidRPr="000D0BFC" w:rsidRDefault="00972E05" w:rsidP="00D744F4">
            <w:pPr>
              <w:rPr>
                <w:rFonts w:ascii="Calibri" w:hAnsi="Calibri"/>
                <w:sz w:val="20"/>
                <w:lang w:val="el-GR"/>
              </w:rPr>
            </w:pPr>
          </w:p>
        </w:tc>
        <w:tc>
          <w:tcPr>
            <w:tcW w:w="1020" w:type="dxa"/>
          </w:tcPr>
          <w:p w:rsidR="00972E05" w:rsidRPr="000D0BFC" w:rsidRDefault="00972E05" w:rsidP="00D744F4">
            <w:pPr>
              <w:rPr>
                <w:rFonts w:ascii="Calibri" w:hAnsi="Calibri"/>
                <w:sz w:val="20"/>
                <w:lang w:val="el-GR"/>
              </w:rPr>
            </w:pPr>
          </w:p>
        </w:tc>
        <w:tc>
          <w:tcPr>
            <w:tcW w:w="1134" w:type="dxa"/>
          </w:tcPr>
          <w:p w:rsidR="00972E05" w:rsidRPr="000D0BFC" w:rsidRDefault="00972E05" w:rsidP="00D744F4">
            <w:pPr>
              <w:rPr>
                <w:rFonts w:ascii="Calibri" w:hAnsi="Calibri"/>
                <w:sz w:val="20"/>
                <w:lang w:val="el-GR"/>
              </w:rPr>
            </w:pPr>
          </w:p>
        </w:tc>
        <w:tc>
          <w:tcPr>
            <w:tcW w:w="1276" w:type="dxa"/>
          </w:tcPr>
          <w:p w:rsidR="00972E05" w:rsidRPr="000D0BFC" w:rsidRDefault="00972E05" w:rsidP="00D744F4">
            <w:pPr>
              <w:rPr>
                <w:rFonts w:ascii="Calibri" w:hAnsi="Calibri"/>
                <w:sz w:val="20"/>
                <w:lang w:val="el-GR"/>
              </w:rPr>
            </w:pPr>
          </w:p>
        </w:tc>
      </w:tr>
    </w:tbl>
    <w:p w:rsidR="004D620E" w:rsidRPr="000D0BFC" w:rsidRDefault="004D620E" w:rsidP="00972E05">
      <w:pPr>
        <w:ind w:left="-851"/>
        <w:rPr>
          <w:rFonts w:ascii="Calibri" w:hAnsi="Calibri"/>
          <w:sz w:val="20"/>
          <w:lang w:val="el-GR"/>
        </w:rPr>
      </w:pPr>
      <w:r w:rsidRPr="000D0BFC">
        <w:rPr>
          <w:rFonts w:ascii="Calibri" w:hAnsi="Calibri"/>
          <w:sz w:val="20"/>
          <w:lang w:val="el-GR"/>
        </w:rPr>
        <w:t>*σύμφωνα με τη σύμβαση με τον χρηματοδότη</w:t>
      </w:r>
    </w:p>
    <w:p w:rsidR="00DA5844" w:rsidRPr="000D0BFC" w:rsidRDefault="00DA5844">
      <w:pPr>
        <w:pStyle w:val="Heading1"/>
        <w:spacing w:before="120" w:after="0"/>
        <w:jc w:val="both"/>
        <w:rPr>
          <w:rFonts w:ascii="Calibri" w:hAnsi="Calibri"/>
          <w:color w:val="000000"/>
          <w:sz w:val="22"/>
          <w:szCs w:val="22"/>
        </w:rPr>
      </w:pPr>
      <w:bookmarkStart w:id="0" w:name="_Toc53823593"/>
      <w:bookmarkStart w:id="1" w:name="_Toc54004248"/>
      <w:bookmarkStart w:id="2" w:name="_Toc56926615"/>
      <w:bookmarkStart w:id="3" w:name="_Toc64351021"/>
      <w:bookmarkStart w:id="4" w:name="_Toc65465133"/>
      <w:bookmarkStart w:id="5" w:name="_Toc66064006"/>
    </w:p>
    <w:p w:rsidR="00A140CD" w:rsidRPr="000D0BFC" w:rsidRDefault="00A140CD" w:rsidP="00D744F4">
      <w:pPr>
        <w:keepNext/>
        <w:ind w:left="-851"/>
        <w:outlineLvl w:val="1"/>
        <w:rPr>
          <w:rFonts w:ascii="Calibri" w:hAnsi="Calibri"/>
          <w:color w:val="000000"/>
          <w:sz w:val="22"/>
          <w:szCs w:val="22"/>
          <w:u w:val="single"/>
        </w:rPr>
      </w:pPr>
      <w:r w:rsidRPr="000D0BFC">
        <w:rPr>
          <w:rFonts w:ascii="Calibri" w:hAnsi="Calibri"/>
          <w:b/>
          <w:bCs/>
          <w:u w:val="single"/>
          <w:lang w:val="el-GR"/>
        </w:rPr>
        <w:t>ΑΝΑΛΥΣΗ</w:t>
      </w:r>
      <w:r w:rsidRPr="000D0BFC">
        <w:rPr>
          <w:rFonts w:ascii="Calibri" w:hAnsi="Calibri"/>
          <w:color w:val="000000"/>
          <w:sz w:val="22"/>
          <w:szCs w:val="22"/>
          <w:u w:val="single"/>
        </w:rPr>
        <w:t xml:space="preserve"> </w:t>
      </w:r>
      <w:r w:rsidRPr="000D0BFC">
        <w:rPr>
          <w:rFonts w:ascii="Calibri" w:hAnsi="Calibri"/>
          <w:b/>
          <w:bCs/>
          <w:u w:val="single"/>
          <w:lang w:val="el-GR"/>
        </w:rPr>
        <w:t>ΔΑΠΑΝΩΝ</w:t>
      </w:r>
      <w:bookmarkEnd w:id="0"/>
      <w:bookmarkEnd w:id="1"/>
      <w:bookmarkEnd w:id="2"/>
      <w:bookmarkEnd w:id="3"/>
      <w:bookmarkEnd w:id="4"/>
      <w:bookmarkEnd w:id="5"/>
    </w:p>
    <w:p w:rsidR="00A140CD" w:rsidRPr="000D0BFC" w:rsidRDefault="00A140CD">
      <w:pPr>
        <w:rPr>
          <w:rFonts w:ascii="Calibri" w:hAnsi="Calibri"/>
          <w:lang w:val="el-GR"/>
        </w:rPr>
      </w:pPr>
    </w:p>
    <w:tbl>
      <w:tblPr>
        <w:tblpPr w:leftFromText="180" w:rightFromText="180" w:vertAnchor="text" w:horzAnchor="margin" w:tblpXSpec="center" w:tblpY="29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360"/>
        <w:gridCol w:w="1868"/>
        <w:gridCol w:w="1892"/>
      </w:tblGrid>
      <w:tr w:rsidR="00D744F4" w:rsidRPr="000D0BFC" w:rsidTr="00972E05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lang w:val="el-GR" w:eastAsia="el-GR"/>
              </w:rPr>
            </w:pPr>
            <w:r w:rsidRPr="000D0BFC">
              <w:rPr>
                <w:rFonts w:ascii="Calibri" w:hAnsi="Calibri"/>
                <w:lang w:val="el-GR" w:eastAsia="el-GR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</w:pPr>
            <w:r w:rsidRPr="000D0BFC"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  <w:t>Συνολικός Π/Υ</w:t>
            </w: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D744F4" w:rsidRDefault="00D744F4" w:rsidP="00D744F4">
            <w:pPr>
              <w:jc w:val="both"/>
              <w:rPr>
                <w:rFonts w:ascii="Calibri" w:hAnsi="Calibri"/>
                <w:b/>
                <w:sz w:val="20"/>
                <w:szCs w:val="20"/>
                <w:lang w:val="el-GR" w:eastAsia="el-GR"/>
              </w:rPr>
            </w:pPr>
            <w:r w:rsidRPr="00D744F4">
              <w:rPr>
                <w:rFonts w:ascii="Calibri" w:hAnsi="Calibri"/>
                <w:b/>
                <w:sz w:val="20"/>
                <w:szCs w:val="20"/>
                <w:lang w:val="el-GR" w:eastAsia="el-GR"/>
              </w:rPr>
              <w:t>Ετήσιος Π/Υ</w:t>
            </w:r>
          </w:p>
        </w:tc>
      </w:tr>
      <w:tr w:rsidR="00D744F4" w:rsidRPr="000D0BFC" w:rsidTr="00972E05">
        <w:trPr>
          <w:trHeight w:val="315"/>
        </w:trPr>
        <w:tc>
          <w:tcPr>
            <w:tcW w:w="960" w:type="dxa"/>
            <w:shd w:val="clear" w:color="auto" w:fill="auto"/>
            <w:vAlign w:val="center"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lang w:val="el-GR" w:eastAsia="el-GR"/>
              </w:rPr>
            </w:pPr>
          </w:p>
        </w:tc>
        <w:tc>
          <w:tcPr>
            <w:tcW w:w="5360" w:type="dxa"/>
            <w:shd w:val="clear" w:color="auto" w:fill="auto"/>
            <w:vAlign w:val="center"/>
          </w:tcPr>
          <w:p w:rsidR="00D744F4" w:rsidRPr="000D0BFC" w:rsidRDefault="00D744F4" w:rsidP="00D744F4">
            <w:pPr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</w:pPr>
            <w:r w:rsidRPr="000D0BFC"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  <w:t>(</w:t>
            </w:r>
            <w:proofErr w:type="spellStart"/>
            <w:r w:rsidRPr="000D0BFC"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  <w:t>Κωδ.1</w:t>
            </w:r>
            <w:proofErr w:type="spellEnd"/>
            <w:r w:rsidRPr="000D0BFC"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  <w:t>) ΑΜΟΙΒΕΣ</w:t>
            </w:r>
          </w:p>
        </w:tc>
        <w:tc>
          <w:tcPr>
            <w:tcW w:w="1868" w:type="dxa"/>
            <w:shd w:val="clear" w:color="auto" w:fill="auto"/>
            <w:noWrap/>
            <w:vAlign w:val="bottom"/>
          </w:tcPr>
          <w:p w:rsidR="00D744F4" w:rsidRPr="000D0BFC" w:rsidRDefault="00D744F4" w:rsidP="00D744F4">
            <w:pPr>
              <w:rPr>
                <w:rFonts w:ascii="Calibri" w:hAnsi="Calibri"/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tr w:rsidR="00D744F4" w:rsidRPr="00972E05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60.00.00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Αμοιβές τακτικού προσωπικού (ΔΕΠ,ΕΕΔΙΠ)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tr w:rsidR="00D744F4" w:rsidRPr="00972E05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60.00.01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Αμοιβές τακτικού προσωπικού (ΕΤΕΠ ,ΜΥ,ΙΔΑΧ)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tr w:rsidR="00D744F4" w:rsidRPr="00972E05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61.00.00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Αμοιβές έκτακτου προσωπικού (ελευθέρων επαγγελματιών, ΙΔΟΧ)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61.01.00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Αμοιβές &amp; έξοδα διαφόρων τρίτων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61.03.00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 xml:space="preserve">Επεξεργασίες FACON (Παροχή Υπηρεσίας)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61.03.01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Υπεργολαβίες από εταιρείες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61.90.00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 w:eastAsia="el-GR"/>
              </w:rPr>
              <w:t>Υποτροφίες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b/>
                <w:bCs/>
                <w:sz w:val="18"/>
                <w:szCs w:val="18"/>
                <w:lang w:val="el-GR" w:eastAsia="el-GR"/>
              </w:rPr>
              <w:t>Σύνολο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b/>
                <w:bCs/>
                <w:sz w:val="18"/>
                <w:szCs w:val="18"/>
                <w:lang w:val="el-GR" w:eastAsia="el-GR"/>
              </w:rPr>
              <w:t>Σύνολο Αμοιβών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lang w:val="el-GR" w:eastAsia="el-G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</w:tbl>
    <w:p w:rsidR="00AE01BA" w:rsidRPr="000D0BFC" w:rsidRDefault="00EF3591">
      <w:pPr>
        <w:spacing w:before="120"/>
        <w:jc w:val="both"/>
        <w:rPr>
          <w:rFonts w:ascii="Calibri" w:hAnsi="Calibri"/>
          <w:sz w:val="20"/>
          <w:szCs w:val="20"/>
          <w:lang w:val="el-GR" w:eastAsia="el-GR"/>
        </w:rPr>
      </w:pPr>
      <w:r w:rsidRPr="000D0BFC">
        <w:rPr>
          <w:rFonts w:ascii="Calibri" w:hAnsi="Calibri"/>
          <w:lang w:val="el-GR"/>
        </w:rPr>
        <w:fldChar w:fldCharType="begin"/>
      </w:r>
      <w:r w:rsidR="00AE01BA" w:rsidRPr="000D0BFC">
        <w:rPr>
          <w:rFonts w:ascii="Calibri" w:hAnsi="Calibri"/>
          <w:lang w:val="el-GR"/>
        </w:rPr>
        <w:instrText xml:space="preserve"> LINK Excel.Sheet.8 "C:\\Users\\gnpa\\Desktop\\entypoESP2.xls" "Φύλλο1!R7C1:R15C4" \a \f 4 \h </w:instrText>
      </w:r>
      <w:r w:rsidR="00027BFD" w:rsidRPr="000D0BFC">
        <w:rPr>
          <w:rFonts w:ascii="Calibri" w:hAnsi="Calibri"/>
          <w:lang w:val="el-GR"/>
        </w:rPr>
        <w:instrText xml:space="preserve"> \* MERGEFORMAT </w:instrText>
      </w:r>
      <w:r w:rsidRPr="000D0BFC">
        <w:rPr>
          <w:rFonts w:ascii="Calibri" w:hAnsi="Calibri"/>
          <w:lang w:val="el-GR"/>
        </w:rPr>
        <w:fldChar w:fldCharType="separate"/>
      </w:r>
    </w:p>
    <w:tbl>
      <w:tblPr>
        <w:tblpPr w:leftFromText="180" w:rightFromText="180" w:vertAnchor="text" w:horzAnchor="margin" w:tblpXSpec="center" w:tblpY="17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360"/>
        <w:gridCol w:w="1868"/>
        <w:gridCol w:w="1892"/>
      </w:tblGrid>
      <w:tr w:rsidR="00D744F4" w:rsidRPr="000D0BFC" w:rsidTr="00972E05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proofErr w:type="spellStart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Κωδ</w:t>
            </w:r>
            <w:proofErr w:type="spellEnd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. 2) ΜΟΝΙΜΟ ΥΛΙΚΟ</w:t>
            </w:r>
            <w:r w:rsidRPr="000D0BFC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11.07.00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Κτίρια-υποδομές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13.00.00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Αυτοκίνητα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και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λεωφορεία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14.00.00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Έπιπλα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14.01.00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Σκεύη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14.02.00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Μηχανές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Γραφείων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14.03.00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 xml:space="preserve">Η/Υ &amp;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Ηλεκτρον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.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Συγκροτήματα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14.05.00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Επιστημονικά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Όργανα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14.06.00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Ζώα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για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πάγιες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εκμεταλλεύσεις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14.09.00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Λοιπός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Εξοπλισμός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16.01.00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Διπλώματα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ευρεσιτεχνίας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16.12..00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Έξοδα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λοιπών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ερευνών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16.17.00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Απόκτηση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Λογισμικών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Προγ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των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Σύνολο</w:t>
            </w:r>
            <w:proofErr w:type="spellEnd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Μόνιμου</w:t>
            </w:r>
            <w:proofErr w:type="spellEnd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Υλικού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40CD" w:rsidRPr="000D0BFC" w:rsidRDefault="00EF3591">
      <w:pPr>
        <w:spacing w:before="120"/>
        <w:jc w:val="both"/>
        <w:rPr>
          <w:rFonts w:ascii="Calibri" w:hAnsi="Calibri"/>
          <w:lang w:val="el-GR"/>
        </w:rPr>
      </w:pPr>
      <w:r w:rsidRPr="000D0BFC">
        <w:rPr>
          <w:rFonts w:ascii="Calibri" w:hAnsi="Calibri"/>
          <w:lang w:val="el-GR"/>
        </w:rPr>
        <w:lastRenderedPageBreak/>
        <w:fldChar w:fldCharType="end"/>
      </w:r>
    </w:p>
    <w:tbl>
      <w:tblPr>
        <w:tblpPr w:leftFromText="180" w:rightFromText="180" w:vertAnchor="text" w:horzAnchor="margin" w:tblpXSpec="center" w:tblpY="32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360"/>
        <w:gridCol w:w="1868"/>
        <w:gridCol w:w="1892"/>
      </w:tblGrid>
      <w:tr w:rsidR="00D744F4" w:rsidRPr="000D0BFC" w:rsidTr="00972E05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lang w:val="el-GR" w:eastAsia="el-GR"/>
              </w:rPr>
            </w:pPr>
            <w:r w:rsidRPr="000D0BFC">
              <w:rPr>
                <w:rFonts w:ascii="Calibri" w:hAnsi="Calibri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proofErr w:type="spellStart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Κωδ</w:t>
            </w:r>
            <w:proofErr w:type="spellEnd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. 3) ΑΝΑΛΩΣΙΜΑ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972E05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64.08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Εργαστηριακά αναλώσιμα (χημικά αντιδραστήρια και άλλα)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Σύνολο</w:t>
            </w:r>
            <w:proofErr w:type="spellEnd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εργαστηριακών</w:t>
            </w:r>
            <w:proofErr w:type="spellEnd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αναλωσίμων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40CD" w:rsidRPr="000D0BFC" w:rsidRDefault="00A140CD">
      <w:pPr>
        <w:spacing w:before="120"/>
        <w:jc w:val="both"/>
        <w:rPr>
          <w:rFonts w:ascii="Calibri" w:hAnsi="Calibri"/>
          <w:lang w:val="el-GR"/>
        </w:rPr>
      </w:pPr>
    </w:p>
    <w:tbl>
      <w:tblPr>
        <w:tblpPr w:leftFromText="180" w:rightFromText="180" w:vertAnchor="text" w:horzAnchor="margin" w:tblpXSpec="center" w:tblpY="10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360"/>
        <w:gridCol w:w="1868"/>
        <w:gridCol w:w="1892"/>
      </w:tblGrid>
      <w:tr w:rsidR="00D744F4" w:rsidRPr="000D0BFC" w:rsidTr="00972E05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lang w:val="el-GR" w:eastAsia="el-GR"/>
              </w:rPr>
            </w:pPr>
            <w:r w:rsidRPr="000D0BFC">
              <w:rPr>
                <w:rFonts w:ascii="Calibri" w:hAnsi="Calibri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proofErr w:type="spellStart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Κωδ</w:t>
            </w:r>
            <w:proofErr w:type="spellEnd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 xml:space="preserve">. 4) ΜΕΤΑΚΙΝΗΣΕΙΣ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64.01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Ταξιδίων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εσωτερικού-εξωτερικού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40CD" w:rsidRPr="000D0BFC" w:rsidRDefault="00A140CD">
      <w:pPr>
        <w:spacing w:before="120"/>
        <w:jc w:val="both"/>
        <w:rPr>
          <w:rFonts w:ascii="Calibri" w:hAnsi="Calibri"/>
          <w:lang w:val="el-GR"/>
        </w:rPr>
      </w:pPr>
    </w:p>
    <w:tbl>
      <w:tblPr>
        <w:tblpPr w:leftFromText="180" w:rightFromText="180" w:vertAnchor="text" w:horzAnchor="margin" w:tblpXSpec="center" w:tblpY="12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360"/>
        <w:gridCol w:w="1868"/>
        <w:gridCol w:w="1892"/>
      </w:tblGrid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 w:eastAsia="el-GR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proofErr w:type="spellStart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Κωδ</w:t>
            </w:r>
            <w:proofErr w:type="spellEnd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. 5) ΛΟΙΠΑ ΕΞΟΔΑ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62.03.00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Τηλεφωνικά-Τηλεγραφικά-Ταχυδρομικά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62.05.00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Ασφάλιστρα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62.07.00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Επισκευές-συντηρήσεις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64.00.00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Έξοδα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κίνησης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καύσιμα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64.00.02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Έξοδα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μεταφοράς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υλικών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64.02.00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Διαφημίσεις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από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τον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τύπο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972E05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64.02.03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Διαφημίσεις από τα λοιπά μέσα ενημέρωσης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D744F4" w:rsidRPr="00972E05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64.02.05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 xml:space="preserve">Έξοδα συνεδρίων-δεξιώσεων &amp; παρεμφερών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εκδ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/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σεων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D744F4" w:rsidRPr="00972E05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64.02.06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Έξοδα υποδοχής &amp; φιλοξενίας (διατροφή-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διαμονή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64.02.99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Διάφορα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έξοδα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προβολής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&amp;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διαφήμισης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64.03.00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Έξοδα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εκθέσεων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επιδείξεων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64.05.00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Συνδρομές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σε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περιοδικά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&amp;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εφημερίδες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972E05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64.05.01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 xml:space="preserve">Συνδρομές – εισφορές σε επαγγελματικές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ορ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64.05.02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Παντέντες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972E05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64.05.04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Συνδρομές σε βάσεις δεδομένων-δικαίωμα χρήσης λογισμικού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64.06.00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Παρακράτηση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25%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Μεταπτυχιακών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64.07.01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Υλικά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πολλαπλών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εκτυπώσεων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64.07.02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Έξοδα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πολλαπλών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εκτυπώσεων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972E05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64.07.03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Γραφική ύλη και λοιπά υλικά γραφείων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64.07.05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Αγορά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εκπαιδευτικού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ηλεκτρονικού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υλικού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64.07.90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Αγορές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βιβλίων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972E05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64.09.01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Έξοδα δημοσίευσης αγγελιών και ανακοινώσεων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64.09.99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Έξοδα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λοιπών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δημοσιεύσεων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972E05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64.98.00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Κοινόχρηστες δαπάνες (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ότν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 xml:space="preserve"> δεν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προβέπεται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 xml:space="preserve"> στα παραπάνω)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Σύνολο</w:t>
            </w:r>
            <w:proofErr w:type="spellEnd"/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Σύνολο</w:t>
            </w:r>
            <w:proofErr w:type="spellEnd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λοιπών</w:t>
            </w:r>
            <w:proofErr w:type="spellEnd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b/>
                <w:bCs/>
                <w:sz w:val="18"/>
                <w:szCs w:val="18"/>
              </w:rPr>
              <w:t>εξόδων</w:t>
            </w:r>
            <w:proofErr w:type="spellEnd"/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140CD" w:rsidRPr="000D0BFC" w:rsidRDefault="00A140CD">
      <w:pPr>
        <w:spacing w:before="120"/>
        <w:jc w:val="both"/>
        <w:rPr>
          <w:rFonts w:ascii="Calibri" w:hAnsi="Calibri"/>
          <w:lang w:val="el-GR"/>
        </w:rPr>
      </w:pPr>
    </w:p>
    <w:tbl>
      <w:tblPr>
        <w:tblpPr w:leftFromText="180" w:rightFromText="180" w:vertAnchor="text" w:horzAnchor="margin" w:tblpXSpec="center" w:tblpY="26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360"/>
        <w:gridCol w:w="1868"/>
        <w:gridCol w:w="1892"/>
      </w:tblGrid>
      <w:tr w:rsidR="00D744F4" w:rsidRPr="000D0BFC" w:rsidTr="00972E05">
        <w:trPr>
          <w:trHeight w:val="31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proofErr w:type="spellStart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Κωδ</w:t>
            </w:r>
            <w:proofErr w:type="spellEnd"/>
            <w:r w:rsidRPr="000D0BFC">
              <w:rPr>
                <w:rFonts w:ascii="Calibri" w:hAnsi="Calibri"/>
                <w:b/>
                <w:bCs/>
                <w:sz w:val="20"/>
                <w:szCs w:val="20"/>
              </w:rPr>
              <w:t>. 6) ΠΑΡΑΚΡΑΤΗΣΗ ΠΡΟΓΡΑΜΜΑΤΩΝ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744F4" w:rsidRPr="000D0BFC" w:rsidTr="00972E05">
        <w:trPr>
          <w:trHeight w:val="255"/>
        </w:trPr>
        <w:tc>
          <w:tcPr>
            <w:tcW w:w="9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18"/>
                <w:szCs w:val="18"/>
              </w:rPr>
            </w:pPr>
            <w:r w:rsidRPr="000D0BFC">
              <w:rPr>
                <w:rFonts w:ascii="Calibri" w:hAnsi="Calibri"/>
                <w:sz w:val="18"/>
                <w:szCs w:val="18"/>
              </w:rPr>
              <w:t>64.98.10</w:t>
            </w:r>
          </w:p>
        </w:tc>
        <w:tc>
          <w:tcPr>
            <w:tcW w:w="5360" w:type="dxa"/>
            <w:shd w:val="clear" w:color="auto" w:fill="auto"/>
            <w:vAlign w:val="center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Γενικά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0D0BFC">
              <w:rPr>
                <w:rFonts w:ascii="Calibri" w:hAnsi="Calibri"/>
                <w:sz w:val="18"/>
                <w:szCs w:val="18"/>
              </w:rPr>
              <w:t>έξοδα</w:t>
            </w:r>
            <w:proofErr w:type="spellEnd"/>
            <w:r w:rsidRPr="000D0BFC">
              <w:rPr>
                <w:rFonts w:ascii="Calibri" w:hAnsi="Calibri"/>
                <w:sz w:val="18"/>
                <w:szCs w:val="18"/>
              </w:rPr>
              <w:t xml:space="preserve"> ΕΛΚΕ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92" w:type="dxa"/>
            <w:shd w:val="clear" w:color="auto" w:fill="auto"/>
            <w:noWrap/>
            <w:vAlign w:val="bottom"/>
            <w:hideMark/>
          </w:tcPr>
          <w:p w:rsidR="00D744F4" w:rsidRPr="000D0BFC" w:rsidRDefault="00D744F4" w:rsidP="00D744F4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5133C" w:rsidRPr="000D0BFC" w:rsidRDefault="0085133C">
      <w:pPr>
        <w:spacing w:before="120"/>
        <w:jc w:val="both"/>
        <w:rPr>
          <w:rFonts w:ascii="Calibri" w:hAnsi="Calibri"/>
          <w:lang w:val="el-GR"/>
        </w:rPr>
      </w:pPr>
    </w:p>
    <w:p w:rsidR="00A140CD" w:rsidRPr="000D0BFC" w:rsidRDefault="00A140CD">
      <w:pPr>
        <w:spacing w:before="120"/>
        <w:jc w:val="both"/>
        <w:rPr>
          <w:rFonts w:ascii="Calibri" w:hAnsi="Calibri"/>
          <w:lang w:val="el-GR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7"/>
        <w:gridCol w:w="1984"/>
        <w:gridCol w:w="1809"/>
      </w:tblGrid>
      <w:tr w:rsidR="00A140CD" w:rsidRPr="000D0BFC" w:rsidTr="00972E05">
        <w:tc>
          <w:tcPr>
            <w:tcW w:w="6107" w:type="dxa"/>
          </w:tcPr>
          <w:p w:rsidR="00A140CD" w:rsidRPr="00972E05" w:rsidRDefault="00A140CD">
            <w:pPr>
              <w:pStyle w:val="Heading3"/>
              <w:spacing w:before="120"/>
              <w:jc w:val="both"/>
              <w:rPr>
                <w:rFonts w:ascii="Calibri" w:hAnsi="Calibri" w:cs="Times New Roman"/>
                <w:u w:val="none"/>
              </w:rPr>
            </w:pPr>
            <w:bookmarkStart w:id="6" w:name="_Toc53823594"/>
            <w:bookmarkStart w:id="7" w:name="_Toc54004249"/>
            <w:bookmarkStart w:id="8" w:name="_Toc56926616"/>
            <w:bookmarkStart w:id="9" w:name="_Toc64351022"/>
            <w:bookmarkStart w:id="10" w:name="_Toc65465134"/>
            <w:bookmarkStart w:id="11" w:name="_Toc66064007"/>
            <w:r w:rsidRPr="00972E05">
              <w:rPr>
                <w:rFonts w:ascii="Calibri" w:hAnsi="Calibri" w:cs="Times New Roman"/>
                <w:u w:val="none"/>
              </w:rPr>
              <w:t>ΣΥΝΟΛΙΚΟ ΚΟΣΤΟΣ</w:t>
            </w:r>
            <w:bookmarkEnd w:id="6"/>
            <w:bookmarkEnd w:id="7"/>
            <w:bookmarkEnd w:id="8"/>
            <w:bookmarkEnd w:id="9"/>
            <w:bookmarkEnd w:id="10"/>
            <w:bookmarkEnd w:id="11"/>
            <w:r w:rsidR="00C915C1" w:rsidRPr="00972E05">
              <w:rPr>
                <w:rFonts w:ascii="Calibri" w:hAnsi="Calibri" w:cs="Times New Roman"/>
                <w:u w:val="none"/>
              </w:rPr>
              <w:t xml:space="preserve"> ΠΡΟΫΠΟΛΟΓΙΣΜΟΥ</w:t>
            </w:r>
          </w:p>
        </w:tc>
        <w:tc>
          <w:tcPr>
            <w:tcW w:w="1984" w:type="dxa"/>
          </w:tcPr>
          <w:p w:rsidR="00A140CD" w:rsidRPr="000D0BFC" w:rsidRDefault="00A140CD">
            <w:pPr>
              <w:tabs>
                <w:tab w:val="left" w:pos="693"/>
              </w:tabs>
              <w:spacing w:before="120"/>
              <w:ind w:left="72"/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  <w:tc>
          <w:tcPr>
            <w:tcW w:w="1809" w:type="dxa"/>
          </w:tcPr>
          <w:p w:rsidR="00A140CD" w:rsidRPr="000D0BFC" w:rsidRDefault="00A140CD">
            <w:pPr>
              <w:tabs>
                <w:tab w:val="left" w:pos="693"/>
              </w:tabs>
              <w:spacing w:before="120"/>
              <w:ind w:left="72"/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</w:p>
        </w:tc>
      </w:tr>
    </w:tbl>
    <w:p w:rsidR="00A140CD" w:rsidRPr="000D0BFC" w:rsidRDefault="00A140CD">
      <w:pPr>
        <w:spacing w:before="120"/>
        <w:jc w:val="both"/>
        <w:rPr>
          <w:rFonts w:ascii="Calibri" w:hAnsi="Calibri"/>
          <w:lang w:val="el-GR"/>
        </w:rPr>
      </w:pPr>
    </w:p>
    <w:p w:rsidR="00A140CD" w:rsidRPr="000D0BFC" w:rsidRDefault="00A140CD">
      <w:pPr>
        <w:spacing w:before="120"/>
        <w:jc w:val="both"/>
        <w:rPr>
          <w:rFonts w:ascii="Calibri" w:hAnsi="Calibri"/>
          <w:lang w:val="el-GR"/>
        </w:rPr>
      </w:pPr>
    </w:p>
    <w:tbl>
      <w:tblPr>
        <w:tblW w:w="0" w:type="auto"/>
        <w:jc w:val="center"/>
        <w:tblInd w:w="-720" w:type="dxa"/>
        <w:tblLook w:val="0000"/>
      </w:tblPr>
      <w:tblGrid>
        <w:gridCol w:w="4261"/>
        <w:gridCol w:w="4261"/>
      </w:tblGrid>
      <w:tr w:rsidR="00A140CD" w:rsidRPr="000D0BFC">
        <w:trPr>
          <w:jc w:val="center"/>
        </w:trPr>
        <w:tc>
          <w:tcPr>
            <w:tcW w:w="4261" w:type="dxa"/>
          </w:tcPr>
          <w:p w:rsidR="00A140CD" w:rsidRPr="000D0BFC" w:rsidRDefault="00A140CD">
            <w:pPr>
              <w:spacing w:before="120"/>
              <w:jc w:val="center"/>
              <w:rPr>
                <w:rFonts w:ascii="Calibri" w:hAnsi="Calibri"/>
                <w:sz w:val="20"/>
                <w:lang w:val="el-GR"/>
              </w:rPr>
            </w:pPr>
            <w:r w:rsidRPr="000D0BFC">
              <w:rPr>
                <w:rFonts w:ascii="Calibri" w:hAnsi="Calibri"/>
                <w:sz w:val="20"/>
                <w:lang w:val="el-GR"/>
              </w:rPr>
              <w:t>Ο ΕΠΙΣΤΗΜΟΝΙΚΟΣ ΥΠΕΥΘΥΝΟΣ</w:t>
            </w:r>
          </w:p>
        </w:tc>
        <w:tc>
          <w:tcPr>
            <w:tcW w:w="4261" w:type="dxa"/>
          </w:tcPr>
          <w:p w:rsidR="00A140CD" w:rsidRPr="000D0BFC" w:rsidRDefault="00A140CD">
            <w:pPr>
              <w:spacing w:before="120"/>
              <w:jc w:val="center"/>
              <w:rPr>
                <w:rFonts w:ascii="Calibri" w:hAnsi="Calibri"/>
                <w:sz w:val="20"/>
                <w:lang w:val="el-GR"/>
              </w:rPr>
            </w:pPr>
          </w:p>
        </w:tc>
      </w:tr>
    </w:tbl>
    <w:p w:rsidR="00A140CD" w:rsidRPr="000D0BFC" w:rsidRDefault="00A140CD">
      <w:pPr>
        <w:spacing w:before="120"/>
        <w:ind w:left="-720"/>
        <w:jc w:val="both"/>
        <w:rPr>
          <w:rFonts w:ascii="Calibri" w:hAnsi="Calibri"/>
          <w:sz w:val="20"/>
          <w:lang w:val="el-GR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689"/>
      </w:tblGrid>
      <w:tr w:rsidR="00F54961" w:rsidRPr="000D0BFC" w:rsidTr="00F54961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54961" w:rsidRPr="000D0BFC" w:rsidRDefault="00F54961" w:rsidP="00F54961">
            <w:pPr>
              <w:tabs>
                <w:tab w:val="left" w:pos="693"/>
              </w:tabs>
              <w:spacing w:before="120"/>
              <w:ind w:left="72"/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54961" w:rsidRPr="000D0BFC" w:rsidRDefault="00F54961" w:rsidP="00F54961">
            <w:pPr>
              <w:tabs>
                <w:tab w:val="left" w:pos="693"/>
              </w:tabs>
              <w:spacing w:before="120"/>
              <w:ind w:left="72"/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0D0BFC">
              <w:rPr>
                <w:rFonts w:ascii="Calibri" w:hAnsi="Calibri"/>
                <w:sz w:val="18"/>
                <w:szCs w:val="18"/>
                <w:lang w:val="el-GR"/>
              </w:rPr>
              <w:t>...........................</w:t>
            </w:r>
          </w:p>
        </w:tc>
      </w:tr>
    </w:tbl>
    <w:p w:rsidR="00A140CD" w:rsidRPr="000D0BFC" w:rsidRDefault="00A140CD">
      <w:pPr>
        <w:spacing w:before="120"/>
        <w:ind w:left="-720"/>
        <w:jc w:val="both"/>
        <w:rPr>
          <w:rFonts w:ascii="Calibri" w:hAnsi="Calibri"/>
          <w:lang w:val="el-GR"/>
        </w:rPr>
      </w:pPr>
    </w:p>
    <w:p w:rsidR="00A140CD" w:rsidRPr="000D0BFC" w:rsidRDefault="00A140CD">
      <w:pPr>
        <w:spacing w:before="120"/>
        <w:jc w:val="both"/>
        <w:rPr>
          <w:rFonts w:ascii="Calibri" w:hAnsi="Calibri"/>
          <w:lang w:val="el-GR"/>
        </w:rPr>
      </w:pPr>
    </w:p>
    <w:sectPr w:rsidR="00A140CD" w:rsidRPr="000D0BFC" w:rsidSect="00006C85">
      <w:pgSz w:w="11906" w:h="16838"/>
      <w:pgMar w:top="18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73D2"/>
    <w:multiLevelType w:val="hybridMultilevel"/>
    <w:tmpl w:val="63D8CAB8"/>
    <w:lvl w:ilvl="0" w:tplc="F08CBE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754399"/>
    <w:multiLevelType w:val="hybridMultilevel"/>
    <w:tmpl w:val="4EC698B0"/>
    <w:lvl w:ilvl="0" w:tplc="040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8078B"/>
    <w:multiLevelType w:val="hybridMultilevel"/>
    <w:tmpl w:val="1610D1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A431D"/>
    <w:rsid w:val="00006C85"/>
    <w:rsid w:val="0002021A"/>
    <w:rsid w:val="00027BFD"/>
    <w:rsid w:val="00031702"/>
    <w:rsid w:val="0005767A"/>
    <w:rsid w:val="000D0BFC"/>
    <w:rsid w:val="000E7CF9"/>
    <w:rsid w:val="000F67B1"/>
    <w:rsid w:val="00187D02"/>
    <w:rsid w:val="001C4657"/>
    <w:rsid w:val="002C43DD"/>
    <w:rsid w:val="002F0F3F"/>
    <w:rsid w:val="002F36D3"/>
    <w:rsid w:val="00384606"/>
    <w:rsid w:val="004139EB"/>
    <w:rsid w:val="004468BD"/>
    <w:rsid w:val="004B665B"/>
    <w:rsid w:val="004D620E"/>
    <w:rsid w:val="004F0A7A"/>
    <w:rsid w:val="005455AB"/>
    <w:rsid w:val="00562F78"/>
    <w:rsid w:val="00575F00"/>
    <w:rsid w:val="005B769C"/>
    <w:rsid w:val="005D4EBA"/>
    <w:rsid w:val="00705D0B"/>
    <w:rsid w:val="0070778D"/>
    <w:rsid w:val="00754F29"/>
    <w:rsid w:val="007C40F2"/>
    <w:rsid w:val="007D3993"/>
    <w:rsid w:val="00800755"/>
    <w:rsid w:val="008406B0"/>
    <w:rsid w:val="00843BFE"/>
    <w:rsid w:val="00847C9E"/>
    <w:rsid w:val="0085133C"/>
    <w:rsid w:val="008F7C29"/>
    <w:rsid w:val="00906ABC"/>
    <w:rsid w:val="00916AD5"/>
    <w:rsid w:val="00972E05"/>
    <w:rsid w:val="00974651"/>
    <w:rsid w:val="009865EF"/>
    <w:rsid w:val="009874BC"/>
    <w:rsid w:val="009915CD"/>
    <w:rsid w:val="00997163"/>
    <w:rsid w:val="009B02A4"/>
    <w:rsid w:val="00A140CD"/>
    <w:rsid w:val="00A178B4"/>
    <w:rsid w:val="00AA4E58"/>
    <w:rsid w:val="00AC6428"/>
    <w:rsid w:val="00AE01BA"/>
    <w:rsid w:val="00B4177E"/>
    <w:rsid w:val="00BA431D"/>
    <w:rsid w:val="00BB5052"/>
    <w:rsid w:val="00BC7F24"/>
    <w:rsid w:val="00C915C1"/>
    <w:rsid w:val="00CC2F6B"/>
    <w:rsid w:val="00D744F4"/>
    <w:rsid w:val="00DA5844"/>
    <w:rsid w:val="00E05B3D"/>
    <w:rsid w:val="00E3697E"/>
    <w:rsid w:val="00EE2D9A"/>
    <w:rsid w:val="00EF3591"/>
    <w:rsid w:val="00F13A0E"/>
    <w:rsid w:val="00F54961"/>
    <w:rsid w:val="00FE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8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06C85"/>
    <w:pPr>
      <w:keepNext/>
      <w:spacing w:before="360" w:after="120"/>
      <w:jc w:val="center"/>
      <w:outlineLvl w:val="0"/>
    </w:pPr>
    <w:rPr>
      <w:rFonts w:ascii="Arial" w:hAnsi="Arial"/>
      <w:b/>
      <w:color w:val="808080"/>
      <w:kern w:val="28"/>
      <w:sz w:val="36"/>
      <w:szCs w:val="20"/>
      <w:lang w:val="el-GR"/>
    </w:rPr>
  </w:style>
  <w:style w:type="paragraph" w:styleId="Heading2">
    <w:name w:val="heading 2"/>
    <w:basedOn w:val="Normal"/>
    <w:next w:val="Normal"/>
    <w:qFormat/>
    <w:rsid w:val="00006C85"/>
    <w:pPr>
      <w:keepNext/>
      <w:tabs>
        <w:tab w:val="left" w:pos="71"/>
      </w:tabs>
      <w:spacing w:before="240" w:after="240"/>
      <w:jc w:val="both"/>
      <w:outlineLvl w:val="1"/>
    </w:pPr>
    <w:rPr>
      <w:rFonts w:ascii="Arial" w:hAnsi="Arial"/>
      <w:b/>
      <w:sz w:val="28"/>
      <w:szCs w:val="20"/>
      <w:lang w:val="el-GR"/>
    </w:rPr>
  </w:style>
  <w:style w:type="paragraph" w:styleId="Heading3">
    <w:name w:val="heading 3"/>
    <w:basedOn w:val="Normal"/>
    <w:next w:val="Normal"/>
    <w:qFormat/>
    <w:rsid w:val="00006C85"/>
    <w:pPr>
      <w:keepNext/>
      <w:spacing w:before="240"/>
      <w:ind w:left="709" w:hanging="698"/>
      <w:jc w:val="center"/>
      <w:outlineLvl w:val="2"/>
    </w:pPr>
    <w:rPr>
      <w:rFonts w:ascii="Tahoma" w:hAnsi="Tahoma" w:cs="Tahoma"/>
      <w:b/>
      <w:color w:val="000000"/>
      <w:sz w:val="20"/>
      <w:szCs w:val="20"/>
      <w:u w:val="single"/>
      <w:lang w:val="el-GR"/>
    </w:rPr>
  </w:style>
  <w:style w:type="paragraph" w:styleId="Heading4">
    <w:name w:val="heading 4"/>
    <w:basedOn w:val="Normal"/>
    <w:next w:val="Normal"/>
    <w:qFormat/>
    <w:rsid w:val="00006C85"/>
    <w:pPr>
      <w:keepNext/>
      <w:spacing w:after="120"/>
      <w:jc w:val="both"/>
      <w:outlineLvl w:val="3"/>
    </w:pPr>
    <w:rPr>
      <w:rFonts w:ascii="Arial" w:hAnsi="Arial"/>
      <w:bCs/>
      <w:szCs w:val="20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6C85"/>
    <w:pPr>
      <w:spacing w:after="120"/>
      <w:jc w:val="center"/>
    </w:pPr>
    <w:rPr>
      <w:b/>
      <w:szCs w:val="20"/>
      <w:lang w:val="el-GR"/>
    </w:rPr>
  </w:style>
  <w:style w:type="paragraph" w:styleId="BlockText">
    <w:name w:val="Block Text"/>
    <w:basedOn w:val="Normal"/>
    <w:rsid w:val="00006C85"/>
    <w:pPr>
      <w:tabs>
        <w:tab w:val="left" w:pos="360"/>
      </w:tabs>
      <w:spacing w:line="360" w:lineRule="auto"/>
      <w:ind w:left="-720" w:right="-874"/>
    </w:pPr>
    <w:rPr>
      <w:sz w:val="22"/>
      <w:szCs w:val="22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505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elke gpa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ntresearch</dc:creator>
  <cp:lastModifiedBy>Afro</cp:lastModifiedBy>
  <cp:revision>3</cp:revision>
  <cp:lastPrinted>2017-12-22T08:14:00Z</cp:lastPrinted>
  <dcterms:created xsi:type="dcterms:W3CDTF">2018-02-07T07:37:00Z</dcterms:created>
  <dcterms:modified xsi:type="dcterms:W3CDTF">2018-02-07T07:42:00Z</dcterms:modified>
</cp:coreProperties>
</file>