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908"/>
        <w:tblW w:w="1027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78"/>
        <w:gridCol w:w="5371"/>
        <w:gridCol w:w="2459"/>
        <w:gridCol w:w="13"/>
        <w:gridCol w:w="1844"/>
        <w:gridCol w:w="13"/>
      </w:tblGrid>
      <w:tr w:rsidR="0058663D" w:rsidRPr="0058663D" w:rsidTr="0058663D">
        <w:trPr>
          <w:gridAfter w:val="1"/>
          <w:wAfter w:w="13" w:type="dxa"/>
          <w:trHeight w:val="300"/>
        </w:trPr>
        <w:tc>
          <w:tcPr>
            <w:tcW w:w="578" w:type="dxa"/>
          </w:tcPr>
          <w:p w:rsidR="0058663D" w:rsidRPr="00E364FE" w:rsidRDefault="0058663D" w:rsidP="00754601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58663D" w:rsidRPr="00E364FE" w:rsidRDefault="0058663D" w:rsidP="00754601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58663D" w:rsidRPr="00E364FE" w:rsidRDefault="0058663D" w:rsidP="00754601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</w:p>
          <w:p w:rsidR="0058663D" w:rsidRPr="00E364FE" w:rsidRDefault="0058663D" w:rsidP="00754601">
            <w:pPr>
              <w:suppressAutoHyphens w:val="0"/>
              <w:spacing w:after="0"/>
              <w:jc w:val="center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E364F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Α/Α</w:t>
            </w:r>
          </w:p>
        </w:tc>
        <w:tc>
          <w:tcPr>
            <w:tcW w:w="5371" w:type="dxa"/>
            <w:shd w:val="clear" w:color="auto" w:fill="auto"/>
            <w:noWrap/>
            <w:vAlign w:val="bottom"/>
          </w:tcPr>
          <w:p w:rsidR="0058663D" w:rsidRPr="00E364FE" w:rsidRDefault="0058663D" w:rsidP="0058663D">
            <w:pPr>
              <w:suppressAutoHyphens w:val="0"/>
              <w:spacing w:after="0"/>
              <w:jc w:val="lef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>
              <w:rPr>
                <w:rFonts w:cs="Times New Roman"/>
                <w:b/>
                <w:color w:val="000000"/>
                <w:szCs w:val="22"/>
                <w:lang w:val="el-GR" w:eastAsia="el-GR"/>
              </w:rPr>
              <w:t>ΕΡΓΟ</w:t>
            </w:r>
          </w:p>
        </w:tc>
        <w:tc>
          <w:tcPr>
            <w:tcW w:w="2459" w:type="dxa"/>
          </w:tcPr>
          <w:p w:rsidR="0058663D" w:rsidRPr="00E364FE" w:rsidRDefault="0058663D" w:rsidP="00754601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E364FE">
              <w:rPr>
                <w:rFonts w:cs="Times New Roman"/>
                <w:b/>
                <w:color w:val="000000"/>
                <w:szCs w:val="22"/>
                <w:lang w:val="el-GR" w:eastAsia="el-GR"/>
              </w:rPr>
              <w:t xml:space="preserve">ΠΡΟΣΦΕΡΟΜΕΝΗ ΤΙΜΗ </w:t>
            </w:r>
          </w:p>
          <w:p w:rsidR="0058663D" w:rsidRPr="00E364FE" w:rsidRDefault="0058663D" w:rsidP="00754601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E364F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ΑΝΑ ΜΟΝΑΔΑ</w:t>
            </w:r>
          </w:p>
          <w:p w:rsidR="0058663D" w:rsidRPr="00E364FE" w:rsidRDefault="0058663D" w:rsidP="00754601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E364F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  <w:tc>
          <w:tcPr>
            <w:tcW w:w="1857" w:type="dxa"/>
            <w:gridSpan w:val="2"/>
          </w:tcPr>
          <w:p w:rsidR="0058663D" w:rsidRPr="00E364FE" w:rsidRDefault="0058663D" w:rsidP="00754601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E364F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ΣΥΝΟΛΙΚΗ</w:t>
            </w:r>
          </w:p>
          <w:p w:rsidR="0058663D" w:rsidRPr="00E364FE" w:rsidRDefault="0058663D" w:rsidP="00754601">
            <w:pPr>
              <w:suppressAutoHyphens w:val="0"/>
              <w:spacing w:after="0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E364F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ΠΡΟΣΦΕΡΟΜΕΝΗ ΤΙΜΗ</w:t>
            </w:r>
          </w:p>
          <w:p w:rsidR="0058663D" w:rsidRPr="00E364FE" w:rsidRDefault="0058663D" w:rsidP="00754601">
            <w:pPr>
              <w:suppressAutoHyphens w:val="0"/>
              <w:spacing w:after="0"/>
              <w:ind w:left="-104"/>
              <w:jc w:val="right"/>
              <w:rPr>
                <w:rFonts w:cs="Times New Roman"/>
                <w:b/>
                <w:color w:val="000000"/>
                <w:szCs w:val="22"/>
                <w:lang w:val="el-GR" w:eastAsia="el-GR"/>
              </w:rPr>
            </w:pPr>
            <w:r w:rsidRPr="00E364FE">
              <w:rPr>
                <w:rFonts w:cs="Times New Roman"/>
                <w:b/>
                <w:color w:val="000000"/>
                <w:szCs w:val="22"/>
                <w:lang w:val="el-GR" w:eastAsia="el-GR"/>
              </w:rPr>
              <w:t>ΣΕ € /ΧΩΡΙΣ ΦΠΑ</w:t>
            </w:r>
          </w:p>
        </w:tc>
      </w:tr>
      <w:tr w:rsidR="0058663D" w:rsidRPr="00E364FE" w:rsidTr="0058663D">
        <w:trPr>
          <w:gridAfter w:val="1"/>
          <w:wAfter w:w="13" w:type="dxa"/>
          <w:trHeight w:val="300"/>
        </w:trPr>
        <w:tc>
          <w:tcPr>
            <w:tcW w:w="578" w:type="dxa"/>
            <w:vAlign w:val="center"/>
          </w:tcPr>
          <w:p w:rsidR="0058663D" w:rsidRPr="003F7D88" w:rsidRDefault="0058663D" w:rsidP="00754601">
            <w:pPr>
              <w:numPr>
                <w:ilvl w:val="0"/>
                <w:numId w:val="1"/>
              </w:numPr>
              <w:suppressAutoHyphens w:val="0"/>
              <w:spacing w:after="0"/>
              <w:jc w:val="center"/>
              <w:rPr>
                <w:rFonts w:cs="Times New Roman"/>
                <w:color w:val="000000"/>
                <w:szCs w:val="22"/>
                <w:lang w:val="el-GR" w:eastAsia="el-GR"/>
              </w:rPr>
            </w:pPr>
          </w:p>
        </w:tc>
        <w:tc>
          <w:tcPr>
            <w:tcW w:w="5371" w:type="dxa"/>
            <w:shd w:val="clear" w:color="auto" w:fill="auto"/>
            <w:noWrap/>
            <w:vAlign w:val="bottom"/>
            <w:hideMark/>
          </w:tcPr>
          <w:p w:rsidR="0058663D" w:rsidRPr="00E364FE" w:rsidRDefault="0058663D" w:rsidP="0058663D">
            <w:pPr>
              <w:suppressAutoHyphens w:val="0"/>
              <w:spacing w:after="0"/>
              <w:jc w:val="left"/>
              <w:rPr>
                <w:color w:val="000000"/>
                <w:szCs w:val="22"/>
                <w:lang w:val="el-GR"/>
              </w:rPr>
            </w:pPr>
            <w:r w:rsidRPr="0058663D">
              <w:rPr>
                <w:rFonts w:cs="Verdana"/>
                <w:color w:val="000000"/>
                <w:szCs w:val="22"/>
                <w:lang w:val="el-GR"/>
              </w:rPr>
              <w:t>Δημιουργία Πληροφοριακού Συστήματος Διαχείρισης Δεδομένων και Δικτυακού Τόπου της ΜΟΔΙΠ του ΓΠΑ</w:t>
            </w:r>
          </w:p>
        </w:tc>
        <w:tc>
          <w:tcPr>
            <w:tcW w:w="2459" w:type="dxa"/>
          </w:tcPr>
          <w:p w:rsidR="0058663D" w:rsidRPr="00E364FE" w:rsidRDefault="0058663D" w:rsidP="00754601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  <w:tc>
          <w:tcPr>
            <w:tcW w:w="1857" w:type="dxa"/>
            <w:gridSpan w:val="2"/>
          </w:tcPr>
          <w:p w:rsidR="0058663D" w:rsidRPr="00E364FE" w:rsidRDefault="0058663D" w:rsidP="00754601">
            <w:pPr>
              <w:suppressAutoHyphens w:val="0"/>
              <w:spacing w:after="0"/>
              <w:jc w:val="right"/>
              <w:rPr>
                <w:color w:val="000000"/>
                <w:szCs w:val="22"/>
                <w:lang w:val="el-GR"/>
              </w:rPr>
            </w:pPr>
          </w:p>
        </w:tc>
      </w:tr>
      <w:tr w:rsidR="00754601" w:rsidRPr="00E364FE" w:rsidTr="0058663D">
        <w:trPr>
          <w:trHeight w:val="300"/>
        </w:trPr>
        <w:tc>
          <w:tcPr>
            <w:tcW w:w="8421" w:type="dxa"/>
            <w:gridSpan w:val="4"/>
            <w:vAlign w:val="center"/>
          </w:tcPr>
          <w:p w:rsidR="00754601" w:rsidRPr="00E364FE" w:rsidRDefault="00754601" w:rsidP="00754601">
            <w:pPr>
              <w:autoSpaceDN w:val="0"/>
              <w:spacing w:before="120" w:after="0" w:line="480" w:lineRule="atLeast"/>
              <w:ind w:right="317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E364FE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χωρίς  ΦΠΑ</w:t>
            </w:r>
          </w:p>
        </w:tc>
        <w:tc>
          <w:tcPr>
            <w:tcW w:w="1857" w:type="dxa"/>
            <w:gridSpan w:val="2"/>
          </w:tcPr>
          <w:p w:rsidR="00754601" w:rsidRPr="00E364FE" w:rsidRDefault="00754601" w:rsidP="00754601">
            <w:pPr>
              <w:spacing w:after="0"/>
              <w:jc w:val="right"/>
              <w:rPr>
                <w:color w:val="000000"/>
              </w:rPr>
            </w:pPr>
          </w:p>
        </w:tc>
      </w:tr>
      <w:tr w:rsidR="00754601" w:rsidRPr="00E364FE" w:rsidTr="0058663D">
        <w:trPr>
          <w:trHeight w:val="300"/>
        </w:trPr>
        <w:tc>
          <w:tcPr>
            <w:tcW w:w="8421" w:type="dxa"/>
            <w:gridSpan w:val="4"/>
            <w:vAlign w:val="center"/>
          </w:tcPr>
          <w:p w:rsidR="00754601" w:rsidRPr="00E364FE" w:rsidRDefault="00754601" w:rsidP="00320DE0">
            <w:pPr>
              <w:tabs>
                <w:tab w:val="left" w:pos="7088"/>
              </w:tabs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E364FE">
              <w:rPr>
                <w:rFonts w:cs="Tahoma"/>
                <w:b/>
                <w:bCs/>
                <w:kern w:val="3"/>
                <w:szCs w:val="22"/>
                <w:lang w:val="el-GR"/>
              </w:rPr>
              <w:t xml:space="preserve">ΦΠΑ  </w:t>
            </w:r>
            <w:r w:rsidR="00320DE0">
              <w:rPr>
                <w:rFonts w:cs="Tahoma"/>
                <w:b/>
                <w:bCs/>
                <w:kern w:val="3"/>
                <w:szCs w:val="22"/>
                <w:lang w:val="el-GR"/>
              </w:rPr>
              <w:t>24%</w:t>
            </w:r>
            <w:bookmarkStart w:id="0" w:name="_GoBack"/>
            <w:bookmarkEnd w:id="0"/>
          </w:p>
        </w:tc>
        <w:tc>
          <w:tcPr>
            <w:tcW w:w="1857" w:type="dxa"/>
            <w:gridSpan w:val="2"/>
          </w:tcPr>
          <w:p w:rsidR="00754601" w:rsidRPr="00E364FE" w:rsidRDefault="00754601" w:rsidP="00754601">
            <w:pPr>
              <w:spacing w:after="0"/>
              <w:jc w:val="right"/>
              <w:rPr>
                <w:color w:val="000000"/>
              </w:rPr>
            </w:pPr>
          </w:p>
        </w:tc>
      </w:tr>
      <w:tr w:rsidR="00754601" w:rsidRPr="00E364FE" w:rsidTr="0058663D">
        <w:trPr>
          <w:trHeight w:val="300"/>
        </w:trPr>
        <w:tc>
          <w:tcPr>
            <w:tcW w:w="8421" w:type="dxa"/>
            <w:gridSpan w:val="4"/>
            <w:vAlign w:val="center"/>
          </w:tcPr>
          <w:p w:rsidR="00754601" w:rsidRPr="00E364FE" w:rsidRDefault="00754601" w:rsidP="00754601">
            <w:pPr>
              <w:autoSpaceDN w:val="0"/>
              <w:spacing w:before="120" w:after="0" w:line="480" w:lineRule="atLeast"/>
              <w:ind w:left="851" w:right="317" w:hanging="851"/>
              <w:jc w:val="right"/>
              <w:textAlignment w:val="baseline"/>
              <w:rPr>
                <w:rFonts w:cs="Tahoma"/>
                <w:b/>
                <w:bCs/>
                <w:kern w:val="3"/>
                <w:szCs w:val="22"/>
                <w:lang w:val="el-GR"/>
              </w:rPr>
            </w:pPr>
            <w:r w:rsidRPr="00E364FE">
              <w:rPr>
                <w:rFonts w:cs="Tahoma"/>
                <w:b/>
                <w:bCs/>
                <w:kern w:val="3"/>
                <w:szCs w:val="22"/>
                <w:lang w:val="el-GR"/>
              </w:rPr>
              <w:t>ΣΥΝΟΛΟ  συμπεριλαμβανομένου  ΦΠΑ</w:t>
            </w:r>
          </w:p>
        </w:tc>
        <w:tc>
          <w:tcPr>
            <w:tcW w:w="1857" w:type="dxa"/>
            <w:gridSpan w:val="2"/>
          </w:tcPr>
          <w:p w:rsidR="00754601" w:rsidRPr="00E364FE" w:rsidRDefault="00754601" w:rsidP="00754601">
            <w:pPr>
              <w:spacing w:after="0"/>
              <w:jc w:val="right"/>
              <w:rPr>
                <w:color w:val="000000"/>
              </w:rPr>
            </w:pPr>
          </w:p>
        </w:tc>
      </w:tr>
    </w:tbl>
    <w:p w:rsidR="00754601" w:rsidRPr="00754601" w:rsidRDefault="00754601" w:rsidP="00754601">
      <w:pPr>
        <w:jc w:val="center"/>
        <w:rPr>
          <w:b/>
          <w:lang w:val="el-GR"/>
        </w:rPr>
      </w:pPr>
      <w:r w:rsidRPr="00754601">
        <w:rPr>
          <w:b/>
          <w:lang w:val="el-GR"/>
        </w:rPr>
        <w:t>ΥΠΟΔΕΙΓΜΑ ΟΙΚΟΝΟΜΙΚΗΣ ΠΡΟΣΦΟΡΑΣ ΗΛΕΚΤΡΟΝΙΚΟΥ ΔΙΑΓΩΝΙΣΜΟΥ</w:t>
      </w:r>
    </w:p>
    <w:p w:rsidR="002C343C" w:rsidRPr="00754601" w:rsidRDefault="00754601" w:rsidP="00754601">
      <w:pPr>
        <w:jc w:val="center"/>
        <w:rPr>
          <w:b/>
          <w:lang w:val="el-GR"/>
        </w:rPr>
      </w:pPr>
      <w:r w:rsidRPr="00754601">
        <w:rPr>
          <w:b/>
          <w:lang w:val="el-GR"/>
        </w:rPr>
        <w:t xml:space="preserve">με αρ. πρωτ. </w:t>
      </w:r>
      <w:r w:rsidR="0058663D">
        <w:rPr>
          <w:b/>
          <w:lang w:val="el-GR"/>
        </w:rPr>
        <w:t>6629/04-03-2022</w:t>
      </w:r>
    </w:p>
    <w:p w:rsidR="00754601" w:rsidRPr="00754601" w:rsidRDefault="00754601">
      <w:pPr>
        <w:rPr>
          <w:lang w:val="el-GR"/>
        </w:rPr>
      </w:pPr>
    </w:p>
    <w:p w:rsidR="00754601" w:rsidRDefault="00754601" w:rsidP="00754601">
      <w:pPr>
        <w:jc w:val="right"/>
        <w:rPr>
          <w:szCs w:val="20"/>
          <w:lang w:val="el-GR" w:eastAsia="zh-CN"/>
        </w:rPr>
      </w:pPr>
    </w:p>
    <w:p w:rsidR="00754601" w:rsidRPr="00C519F3" w:rsidRDefault="00754601" w:rsidP="00754601">
      <w:pPr>
        <w:jc w:val="right"/>
        <w:rPr>
          <w:szCs w:val="20"/>
          <w:lang w:val="el-GR" w:eastAsia="zh-CN"/>
        </w:rPr>
      </w:pPr>
      <w:r w:rsidRPr="00C519F3">
        <w:rPr>
          <w:szCs w:val="20"/>
          <w:lang w:val="el-GR" w:eastAsia="zh-CN"/>
        </w:rPr>
        <w:t>Αθήνα, ……./…… /………</w:t>
      </w:r>
    </w:p>
    <w:p w:rsidR="00754601" w:rsidRPr="00C519F3" w:rsidRDefault="00754601" w:rsidP="00754601">
      <w:pPr>
        <w:jc w:val="right"/>
        <w:rPr>
          <w:szCs w:val="20"/>
          <w:lang w:val="el-GR" w:eastAsia="zh-CN"/>
        </w:rPr>
      </w:pP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  <w:t xml:space="preserve">                </w:t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  <w:t xml:space="preserve">          Για τον Διαγωνιζόμενο</w:t>
      </w:r>
    </w:p>
    <w:p w:rsidR="00754601" w:rsidRPr="00C519F3" w:rsidRDefault="00754601" w:rsidP="00754601">
      <w:pPr>
        <w:ind w:left="3600"/>
        <w:jc w:val="right"/>
        <w:rPr>
          <w:szCs w:val="20"/>
          <w:lang w:val="el-GR" w:eastAsia="zh-CN"/>
        </w:rPr>
      </w:pP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</w:r>
      <w:r w:rsidRPr="00C519F3">
        <w:rPr>
          <w:szCs w:val="20"/>
          <w:lang w:val="el-GR" w:eastAsia="zh-CN"/>
        </w:rPr>
        <w:tab/>
        <w:t xml:space="preserve">             (</w:t>
      </w:r>
      <w:proofErr w:type="spellStart"/>
      <w:r w:rsidRPr="00C519F3">
        <w:rPr>
          <w:szCs w:val="20"/>
          <w:lang w:val="el-GR" w:eastAsia="zh-CN"/>
        </w:rPr>
        <w:t>Ονομ</w:t>
      </w:r>
      <w:proofErr w:type="spellEnd"/>
      <w:r w:rsidRPr="00C519F3">
        <w:rPr>
          <w:szCs w:val="20"/>
          <w:lang w:val="el-GR" w:eastAsia="zh-CN"/>
        </w:rPr>
        <w:t>/</w:t>
      </w:r>
      <w:proofErr w:type="spellStart"/>
      <w:r w:rsidRPr="00C519F3">
        <w:rPr>
          <w:szCs w:val="20"/>
          <w:lang w:val="el-GR" w:eastAsia="zh-CN"/>
        </w:rPr>
        <w:t>μο</w:t>
      </w:r>
      <w:proofErr w:type="spellEnd"/>
      <w:r w:rsidRPr="00C519F3">
        <w:rPr>
          <w:szCs w:val="20"/>
          <w:lang w:val="el-GR" w:eastAsia="zh-CN"/>
        </w:rPr>
        <w:t xml:space="preserve"> – Υπογραφή - Σφραγίδα)</w:t>
      </w:r>
    </w:p>
    <w:p w:rsidR="00754601" w:rsidRPr="00754601" w:rsidRDefault="00754601">
      <w:pPr>
        <w:rPr>
          <w:lang w:val="el-GR"/>
        </w:rPr>
      </w:pPr>
    </w:p>
    <w:sectPr w:rsidR="00754601" w:rsidRPr="0075460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E05D0"/>
    <w:multiLevelType w:val="hybridMultilevel"/>
    <w:tmpl w:val="348C61F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2F1"/>
    <w:rsid w:val="002C343C"/>
    <w:rsid w:val="00320DE0"/>
    <w:rsid w:val="0058663D"/>
    <w:rsid w:val="00754601"/>
    <w:rsid w:val="00861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9CA99"/>
  <w15:chartTrackingRefBased/>
  <w15:docId w15:val="{FAC105CC-0843-4A55-830C-AEAF3565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601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Olga.Defingou</dc:creator>
  <cp:keywords/>
  <dc:description/>
  <cp:lastModifiedBy>Olga.Defingou</cp:lastModifiedBy>
  <cp:revision>4</cp:revision>
  <dcterms:created xsi:type="dcterms:W3CDTF">2022-02-09T09:18:00Z</dcterms:created>
  <dcterms:modified xsi:type="dcterms:W3CDTF">2022-03-04T10:32:00Z</dcterms:modified>
</cp:coreProperties>
</file>