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36A" w:rsidRDefault="00C8136A" w:rsidP="00C8136A">
      <w:pPr>
        <w:pStyle w:val="a3"/>
        <w:spacing w:before="240" w:after="120" w:line="240" w:lineRule="atLeast"/>
        <w:jc w:val="center"/>
        <w:rPr>
          <w:b/>
        </w:rPr>
      </w:pPr>
      <w:r>
        <w:rPr>
          <w:b/>
        </w:rPr>
        <w:t>ΟΔΗΓΙΕΣ ΣΥΜΠΛΗΡΩΣΗΣ ΣΧΕΔΙΟΥ ΣΥΜΒΑΣΗΣ ΠΡΟΜΗΘΕΙΑΣ ΕΞΟΠΛΙΣΜΟΥ ΜΕΤΑ ΑΠΟ ΑΠΕΥΘΕΙΑΣ ΑΝΑΘΕΣΗ (ΕΝΤΥΠΟ 43)</w:t>
      </w:r>
    </w:p>
    <w:p w:rsidR="00C8136A" w:rsidRDefault="00C8136A" w:rsidP="00105344">
      <w:pPr>
        <w:pStyle w:val="a3"/>
        <w:spacing w:before="240" w:after="120" w:line="240" w:lineRule="atLeast"/>
        <w:jc w:val="both"/>
        <w:rPr>
          <w:b/>
        </w:rPr>
      </w:pPr>
    </w:p>
    <w:p w:rsidR="00BA0DDF" w:rsidRDefault="00397085" w:rsidP="00105344">
      <w:pPr>
        <w:pStyle w:val="a3"/>
        <w:spacing w:before="240" w:after="120" w:line="240" w:lineRule="atLeast"/>
        <w:jc w:val="both"/>
      </w:pPr>
      <w:r w:rsidRPr="00397085">
        <w:rPr>
          <w:b/>
        </w:rPr>
        <w:t>1:</w:t>
      </w:r>
      <w:r w:rsidR="007F1A04">
        <w:t xml:space="preserve"> </w:t>
      </w:r>
      <w:r w:rsidR="007014F1">
        <w:t xml:space="preserve">Συμπληρώνεται ολογράφως το ονοματεπώνυμο και η ιδιότητα του εκάστοτε Προέδρου του ΕΛΚΕ (π.χ. κος </w:t>
      </w:r>
      <w:r w:rsidR="000C0E18">
        <w:t xml:space="preserve">Θωμάς </w:t>
      </w:r>
      <w:proofErr w:type="spellStart"/>
      <w:r w:rsidR="000C0E18">
        <w:t>Μπαρτζάνας</w:t>
      </w:r>
      <w:proofErr w:type="spellEnd"/>
      <w:r w:rsidR="000C0E18">
        <w:t xml:space="preserve">, </w:t>
      </w:r>
      <w:r w:rsidR="007014F1">
        <w:t>Καθηγητής ΓΠΑ). Διαγράφεται το κος/κα αντίστοιχα.</w:t>
      </w:r>
    </w:p>
    <w:p w:rsidR="007014F1" w:rsidRDefault="00397085" w:rsidP="00105344">
      <w:pPr>
        <w:spacing w:before="240" w:after="120" w:line="240" w:lineRule="atLeast"/>
        <w:ind w:left="720"/>
        <w:contextualSpacing/>
        <w:jc w:val="both"/>
      </w:pPr>
      <w:r w:rsidRPr="00397085">
        <w:rPr>
          <w:b/>
        </w:rPr>
        <w:t>2:</w:t>
      </w:r>
      <w:r>
        <w:t xml:space="preserve"> </w:t>
      </w:r>
      <w:r w:rsidR="00C8136A">
        <w:t xml:space="preserve"> </w:t>
      </w:r>
      <w:r w:rsidR="007014F1">
        <w:t>Συμπληρώνεται ο τίτλος του έργου στα ελληνικά.</w:t>
      </w:r>
    </w:p>
    <w:p w:rsidR="00105344" w:rsidRDefault="00105344" w:rsidP="00105344">
      <w:pPr>
        <w:spacing w:before="240" w:after="120" w:line="240" w:lineRule="atLeast"/>
        <w:ind w:left="720"/>
        <w:contextualSpacing/>
        <w:jc w:val="both"/>
      </w:pPr>
    </w:p>
    <w:p w:rsidR="007014F1" w:rsidRDefault="00397085" w:rsidP="00105344">
      <w:pPr>
        <w:spacing w:before="240" w:after="120" w:line="240" w:lineRule="atLeast"/>
        <w:ind w:left="720"/>
        <w:contextualSpacing/>
        <w:jc w:val="both"/>
      </w:pPr>
      <w:r w:rsidRPr="00397085">
        <w:rPr>
          <w:b/>
        </w:rPr>
        <w:t>3:</w:t>
      </w:r>
      <w:r>
        <w:t xml:space="preserve"> </w:t>
      </w:r>
      <w:r w:rsidR="007014F1">
        <w:t>Συμπληρώνεται ολογράφως το ονοματεπώνυμο και η ιδιότητα του/της επιστημονικά υπευθύνου/ης. Διαγράφεται το κος/κα αντίστοιχα.</w:t>
      </w:r>
    </w:p>
    <w:p w:rsidR="00C86CC4" w:rsidRDefault="00C86CC4" w:rsidP="00105344">
      <w:pPr>
        <w:pStyle w:val="a3"/>
        <w:numPr>
          <w:ilvl w:val="0"/>
          <w:numId w:val="4"/>
        </w:numPr>
        <w:spacing w:before="240" w:after="120" w:line="240" w:lineRule="atLeast"/>
        <w:ind w:left="720" w:firstLine="0"/>
        <w:jc w:val="both"/>
      </w:pPr>
      <w:r w:rsidRPr="00397085">
        <w:rPr>
          <w:b/>
        </w:rPr>
        <w:t xml:space="preserve">&amp; </w:t>
      </w:r>
      <w:r w:rsidR="00397085" w:rsidRPr="00397085">
        <w:rPr>
          <w:b/>
        </w:rPr>
        <w:t>5:</w:t>
      </w:r>
      <w:r w:rsidR="007014F1">
        <w:t xml:space="preserve"> Για την «επωνυμία» και το «διακριτικό τίτλο» επικοινωνείτε με τον ανάδοχο και ζητάτε ακριβώς </w:t>
      </w:r>
      <w:r>
        <w:t>τα φορολογικά στοιχεία τους.</w:t>
      </w:r>
    </w:p>
    <w:p w:rsidR="00105344" w:rsidRDefault="00105344" w:rsidP="00105344">
      <w:pPr>
        <w:pStyle w:val="a3"/>
        <w:spacing w:before="240" w:after="120" w:line="240" w:lineRule="atLeast"/>
        <w:jc w:val="both"/>
      </w:pPr>
    </w:p>
    <w:p w:rsidR="007014F1" w:rsidRDefault="00397085" w:rsidP="00105344">
      <w:pPr>
        <w:pStyle w:val="a3"/>
        <w:spacing w:before="240" w:after="120" w:line="240" w:lineRule="atLeast"/>
        <w:jc w:val="both"/>
      </w:pPr>
      <w:r w:rsidRPr="00397085">
        <w:rPr>
          <w:b/>
        </w:rPr>
        <w:t>6:</w:t>
      </w:r>
      <w:r>
        <w:t xml:space="preserve"> </w:t>
      </w:r>
      <w:r w:rsidR="00C86CC4">
        <w:t>Συμπληρώνεται η περιοχή, η οδός και ο αριθμός της έδρας του αναδόχου. Διαγράφεται το στο/στη/στον αντίστοιχα.</w:t>
      </w:r>
    </w:p>
    <w:p w:rsidR="00C8136A" w:rsidRDefault="00C8136A" w:rsidP="00105344">
      <w:pPr>
        <w:pStyle w:val="a3"/>
        <w:spacing w:before="240" w:after="120" w:line="240" w:lineRule="atLeast"/>
        <w:jc w:val="both"/>
      </w:pPr>
    </w:p>
    <w:p w:rsidR="00C8136A" w:rsidRDefault="00C86CC4" w:rsidP="00C8136A">
      <w:pPr>
        <w:pStyle w:val="a3"/>
        <w:spacing w:before="240" w:after="120" w:line="240" w:lineRule="atLeast"/>
        <w:ind w:left="709"/>
        <w:jc w:val="both"/>
      </w:pPr>
      <w:r w:rsidRPr="00397085">
        <w:rPr>
          <w:b/>
        </w:rPr>
        <w:t>7 &amp; 8:</w:t>
      </w:r>
      <w:r w:rsidR="00397085">
        <w:t xml:space="preserve"> Συμπληρώνεται το ΑΦΜ και η ΔΟΥ</w:t>
      </w:r>
      <w:r>
        <w:t xml:space="preserve"> της εταιρείας.</w:t>
      </w:r>
    </w:p>
    <w:p w:rsidR="00C8136A" w:rsidRDefault="00C8136A" w:rsidP="00C8136A">
      <w:pPr>
        <w:pStyle w:val="a3"/>
        <w:spacing w:before="240" w:after="120" w:line="240" w:lineRule="atLeast"/>
        <w:ind w:left="709"/>
        <w:jc w:val="both"/>
      </w:pPr>
    </w:p>
    <w:p w:rsidR="00C86CC4" w:rsidRDefault="00C86CC4" w:rsidP="00C8136A">
      <w:pPr>
        <w:pStyle w:val="a3"/>
        <w:spacing w:before="240" w:after="120" w:line="240" w:lineRule="atLeast"/>
        <w:ind w:left="709"/>
        <w:jc w:val="both"/>
      </w:pPr>
      <w:r w:rsidRPr="00397085">
        <w:rPr>
          <w:b/>
        </w:rPr>
        <w:t>9:</w:t>
      </w:r>
      <w:r>
        <w:t xml:space="preserve"> Συμπληρώνεται ολογράφως το ονοματεπώνυμο του νόμιμου εκπρόσωπου του αναδόχου (αυτός που από το καταστατικό της εταιρείας έχει την αρμοδιότητα να υπογράφει τις συμβάσεις).</w:t>
      </w:r>
    </w:p>
    <w:p w:rsidR="00C8136A" w:rsidRDefault="00C8136A" w:rsidP="00C8136A">
      <w:pPr>
        <w:pStyle w:val="a3"/>
        <w:spacing w:before="240" w:after="120" w:line="240" w:lineRule="atLeast"/>
        <w:ind w:left="709"/>
        <w:jc w:val="both"/>
      </w:pPr>
    </w:p>
    <w:p w:rsidR="00C86CC4" w:rsidRDefault="00C86CC4" w:rsidP="00105344">
      <w:pPr>
        <w:pStyle w:val="a3"/>
        <w:spacing w:before="240" w:after="120" w:line="240" w:lineRule="atLeast"/>
        <w:jc w:val="both"/>
      </w:pPr>
      <w:r w:rsidRPr="00397085">
        <w:rPr>
          <w:b/>
        </w:rPr>
        <w:t>10:</w:t>
      </w:r>
      <w:r>
        <w:t xml:space="preserve"> Συμπληρώνεται από τον ΕΛΚΕ</w:t>
      </w:r>
      <w:r w:rsidR="00C8136A">
        <w:t>.</w:t>
      </w:r>
    </w:p>
    <w:p w:rsidR="00C8136A" w:rsidRDefault="00C8136A" w:rsidP="00105344">
      <w:pPr>
        <w:pStyle w:val="a3"/>
        <w:spacing w:before="240" w:after="120" w:line="240" w:lineRule="atLeast"/>
        <w:jc w:val="both"/>
      </w:pPr>
    </w:p>
    <w:p w:rsidR="00C86CC4" w:rsidRPr="000C0E18" w:rsidRDefault="00C86CC4" w:rsidP="00105344">
      <w:pPr>
        <w:pStyle w:val="a3"/>
        <w:spacing w:before="240" w:after="120" w:line="240" w:lineRule="atLeast"/>
        <w:jc w:val="both"/>
        <w:rPr>
          <w:strike/>
        </w:rPr>
      </w:pPr>
      <w:r w:rsidRPr="000C0E18">
        <w:rPr>
          <w:b/>
          <w:strike/>
        </w:rPr>
        <w:t>11.</w:t>
      </w:r>
      <w:r w:rsidRPr="000C0E18">
        <w:rPr>
          <w:strike/>
        </w:rPr>
        <w:t xml:space="preserve"> Συμπληρώνεται ο αριθμός και η ημερομηνία της συνεδρίας της ΕΕΔ</w:t>
      </w:r>
      <w:r w:rsidR="00365DA5" w:rsidRPr="000C0E18">
        <w:rPr>
          <w:strike/>
        </w:rPr>
        <w:t xml:space="preserve"> (π.χ. 16</w:t>
      </w:r>
      <w:r w:rsidR="00365DA5" w:rsidRPr="000C0E18">
        <w:rPr>
          <w:strike/>
          <w:vertAlign w:val="superscript"/>
        </w:rPr>
        <w:t>η</w:t>
      </w:r>
      <w:r w:rsidR="00365DA5" w:rsidRPr="000C0E18">
        <w:rPr>
          <w:strike/>
        </w:rPr>
        <w:t xml:space="preserve"> συνεδρία/25-04-2018)</w:t>
      </w:r>
      <w:r w:rsidRPr="000C0E18">
        <w:rPr>
          <w:strike/>
        </w:rPr>
        <w:t>. Τα στοιχεία σας δίνονται στο μήνυμα του ΕΛΚΕ με θέμα «Εγκρίσεις αιτημάτων» που συμπεριλαμβάνεται η συγκεκριμένη έγκριση.</w:t>
      </w:r>
    </w:p>
    <w:p w:rsidR="00C8136A" w:rsidRDefault="00C8136A" w:rsidP="00105344">
      <w:pPr>
        <w:pStyle w:val="a3"/>
        <w:spacing w:before="240" w:after="120" w:line="240" w:lineRule="atLeast"/>
        <w:jc w:val="both"/>
      </w:pPr>
    </w:p>
    <w:p w:rsidR="00365DA5" w:rsidRDefault="00397085" w:rsidP="00105344">
      <w:pPr>
        <w:pStyle w:val="a3"/>
        <w:spacing w:before="240" w:after="120" w:line="240" w:lineRule="atLeast"/>
        <w:jc w:val="both"/>
      </w:pPr>
      <w:r w:rsidRPr="00397085">
        <w:rPr>
          <w:b/>
        </w:rPr>
        <w:t>12</w:t>
      </w:r>
      <w:r w:rsidR="00365DA5" w:rsidRPr="00397085">
        <w:rPr>
          <w:b/>
        </w:rPr>
        <w:t>.</w:t>
      </w:r>
      <w:r w:rsidR="00365DA5">
        <w:t xml:space="preserve"> Συμπληρώνεται ο κωδικός έργου του ΕΛΚΕ.</w:t>
      </w:r>
    </w:p>
    <w:p w:rsidR="00C8136A" w:rsidRDefault="00C8136A" w:rsidP="00105344">
      <w:pPr>
        <w:pStyle w:val="a3"/>
        <w:spacing w:before="240" w:after="120" w:line="240" w:lineRule="atLeast"/>
        <w:jc w:val="both"/>
      </w:pPr>
    </w:p>
    <w:p w:rsidR="00365DA5" w:rsidRDefault="00397085" w:rsidP="00105344">
      <w:pPr>
        <w:pStyle w:val="a3"/>
        <w:spacing w:before="240" w:after="120" w:line="240" w:lineRule="atLeast"/>
        <w:jc w:val="both"/>
      </w:pPr>
      <w:r w:rsidRPr="00397085">
        <w:rPr>
          <w:b/>
        </w:rPr>
        <w:t>13</w:t>
      </w:r>
      <w:r w:rsidR="00365DA5" w:rsidRPr="00397085">
        <w:rPr>
          <w:b/>
        </w:rPr>
        <w:t>.</w:t>
      </w:r>
      <w:r w:rsidR="00365DA5">
        <w:t xml:space="preserve"> Αναφέρεται η πηγή χρηματοδότησης</w:t>
      </w:r>
      <w:r w:rsidR="00173AF0">
        <w:t>/συγχρηματοδότησης</w:t>
      </w:r>
      <w:r w:rsidR="00365DA5">
        <w:t xml:space="preserve"> (π.χ. δίδακτρα, ιδιώτες, ΠΔΕ, ΕΣΠΑ, </w:t>
      </w:r>
      <w:r w:rsidR="00C8136A">
        <w:t xml:space="preserve">Ε.Ε. ΕΕΔ του ΕΛΚΕ ΓΠΑ </w:t>
      </w:r>
      <w:proofErr w:type="spellStart"/>
      <w:r w:rsidR="00365DA5">
        <w:t>κλπ</w:t>
      </w:r>
      <w:proofErr w:type="spellEnd"/>
      <w:r w:rsidR="00173AF0">
        <w:t>)</w:t>
      </w:r>
      <w:r>
        <w:t>.</w:t>
      </w:r>
      <w:r w:rsidR="00173AF0">
        <w:t xml:space="preserve"> Διαγράφεται το χρηματοδοτείται/συγχρηματοδοτείται αντίστοιχα. </w:t>
      </w:r>
      <w:r w:rsidR="00173AF0" w:rsidRPr="00C8136A">
        <w:rPr>
          <w:b/>
          <w:u w:val="single"/>
        </w:rPr>
        <w:t>ΠΡΟΣΟΧΗ</w:t>
      </w:r>
      <w:r w:rsidR="00173AF0" w:rsidRPr="00C8136A">
        <w:rPr>
          <w:u w:val="single"/>
        </w:rPr>
        <w:t>:</w:t>
      </w:r>
      <w:r w:rsidR="00173AF0">
        <w:t xml:space="preserve"> στις περιπτώσεις συγχρηματοδοτούμενων έργων ακολουθείται ακριβώς η διατύπωση που επιβάλλεται από τους κανόνες δημοσιότητας της εκάστοτε Διαχειριστικής Αρχής και συμπληρώνεται στο πάνω μέρος της σύμβασης το κατάλληλο λογότυπο.</w:t>
      </w:r>
    </w:p>
    <w:p w:rsidR="00C8136A" w:rsidRDefault="00C8136A" w:rsidP="00105344">
      <w:pPr>
        <w:pStyle w:val="a3"/>
        <w:spacing w:before="240" w:after="120" w:line="240" w:lineRule="atLeast"/>
        <w:jc w:val="both"/>
      </w:pPr>
    </w:p>
    <w:p w:rsidR="00173AF0" w:rsidRDefault="00397085" w:rsidP="00105344">
      <w:pPr>
        <w:pStyle w:val="a3"/>
        <w:spacing w:before="240" w:after="120" w:line="240" w:lineRule="atLeast"/>
        <w:jc w:val="both"/>
      </w:pPr>
      <w:r w:rsidRPr="00397085">
        <w:rPr>
          <w:b/>
        </w:rPr>
        <w:t>14</w:t>
      </w:r>
      <w:r w:rsidR="00173AF0" w:rsidRPr="00397085">
        <w:rPr>
          <w:b/>
        </w:rPr>
        <w:t>.</w:t>
      </w:r>
      <w:r w:rsidR="00173AF0">
        <w:t xml:space="preserve"> Συμπληρώνεται ο αριθμός ή η ημερομηνία της έντυπης προσφοράς ή η ημερομηνία εκτύπωσης της ηλεκτρονικής. Σε περίπτωση που δεν υπάρχει </w:t>
      </w:r>
      <w:r w:rsidR="00C8136A">
        <w:t>αριθμός ή ημερομηνία διατηρείται μόνο η λέξη «</w:t>
      </w:r>
      <w:r w:rsidR="00C8136A" w:rsidRPr="00C8136A">
        <w:rPr>
          <w:i/>
        </w:rPr>
        <w:t>προσφορά</w:t>
      </w:r>
      <w:r w:rsidR="00C8136A">
        <w:t>».</w:t>
      </w:r>
    </w:p>
    <w:p w:rsidR="00C8136A" w:rsidRDefault="00C8136A" w:rsidP="00105344">
      <w:pPr>
        <w:pStyle w:val="a3"/>
        <w:spacing w:before="240" w:after="120" w:line="240" w:lineRule="atLeast"/>
        <w:jc w:val="both"/>
      </w:pPr>
    </w:p>
    <w:p w:rsidR="00C8136A" w:rsidRDefault="00397085" w:rsidP="00105344">
      <w:pPr>
        <w:pStyle w:val="a3"/>
        <w:spacing w:before="240" w:after="120" w:line="240" w:lineRule="atLeast"/>
        <w:jc w:val="both"/>
      </w:pPr>
      <w:r w:rsidRPr="00397085">
        <w:rPr>
          <w:b/>
        </w:rPr>
        <w:t>15</w:t>
      </w:r>
      <w:r w:rsidR="00276FFE" w:rsidRPr="00397085">
        <w:rPr>
          <w:b/>
        </w:rPr>
        <w:t>.</w:t>
      </w:r>
      <w:r w:rsidR="00276FFE">
        <w:t xml:space="preserve"> Ο πίνακας συμπληρώνεται αναλυτικά για κάθε αιτούμενο είδος (ξεχωριστή γραμμή). Οι προδιαγραφές πρέπει να είναι ακριβώς όπως περιγράφονται στην προσφορά του αναδόχου και το ποσό ανά είδος να είναι το συνολικό (να συμπεριλαμβάνει ο ΦΠΑ).</w:t>
      </w:r>
    </w:p>
    <w:p w:rsidR="00276FFE" w:rsidRDefault="00276FFE" w:rsidP="00105344">
      <w:pPr>
        <w:pStyle w:val="a3"/>
        <w:spacing w:before="240" w:after="120" w:line="240" w:lineRule="atLeast"/>
        <w:jc w:val="both"/>
      </w:pPr>
      <w:r>
        <w:t xml:space="preserve"> </w:t>
      </w:r>
    </w:p>
    <w:p w:rsidR="00276FFE" w:rsidRDefault="00397085" w:rsidP="00105344">
      <w:pPr>
        <w:pStyle w:val="a3"/>
        <w:spacing w:before="240" w:after="120" w:line="240" w:lineRule="atLeast"/>
        <w:jc w:val="both"/>
      </w:pPr>
      <w:r w:rsidRPr="00397085">
        <w:rPr>
          <w:b/>
        </w:rPr>
        <w:t>16</w:t>
      </w:r>
      <w:r w:rsidR="00276FFE" w:rsidRPr="00397085">
        <w:rPr>
          <w:b/>
        </w:rPr>
        <w:t>.</w:t>
      </w:r>
      <w:r w:rsidR="00276FFE">
        <w:t xml:space="preserve"> Αναγράφεται το σύνολο του τιμήματος (με το ΦΠΑ) το οποίο πρέπει να συμφωνεί με το ποσό που αναγράφεται στο Έντυπο </w:t>
      </w:r>
      <w:r w:rsidR="000C0E18">
        <w:t>18</w:t>
      </w:r>
      <w:r w:rsidR="00276FFE">
        <w:t xml:space="preserve"> και έχει εγκριθεί από </w:t>
      </w:r>
      <w:r w:rsidR="000C0E18">
        <w:t>το Μονομελές</w:t>
      </w:r>
      <w:r w:rsidR="00276FFE">
        <w:t>.</w:t>
      </w:r>
    </w:p>
    <w:p w:rsidR="00C8136A" w:rsidRDefault="00C8136A" w:rsidP="00105344">
      <w:pPr>
        <w:pStyle w:val="a3"/>
        <w:spacing w:before="240" w:after="120" w:line="240" w:lineRule="atLeast"/>
        <w:jc w:val="both"/>
      </w:pPr>
    </w:p>
    <w:p w:rsidR="0046246B" w:rsidRDefault="00397085" w:rsidP="00105344">
      <w:pPr>
        <w:pStyle w:val="a3"/>
        <w:spacing w:before="240" w:after="120" w:line="240" w:lineRule="atLeast"/>
        <w:jc w:val="both"/>
      </w:pPr>
      <w:r w:rsidRPr="00397085">
        <w:rPr>
          <w:b/>
        </w:rPr>
        <w:lastRenderedPageBreak/>
        <w:t>17</w:t>
      </w:r>
      <w:r w:rsidR="0046246B" w:rsidRPr="00397085">
        <w:rPr>
          <w:b/>
        </w:rPr>
        <w:t>.</w:t>
      </w:r>
      <w:r w:rsidR="0046246B" w:rsidRPr="0046246B">
        <w:t xml:space="preserve"> </w:t>
      </w:r>
      <w:r w:rsidR="0046246B">
        <w:t xml:space="preserve">Αναγράφεται το χρονικό διάστημα διάρκειας της σύμβασης σε ημέρες ή μήνες, ολογράφως και αριθμητικά (πχ. τριάντα (30) ημερολογιακών ημερών ή ενός (1) μήνα) μετρώντας από την υπογραφή της σύμβασης (ημερομηνία πρωτοκόλλησης από τον ΕΛΚΕ). Το διάστημα αυτό πρέπει να συμπίπτει με αυτό που είχε συμπληρωθεί στο Έντυπο </w:t>
      </w:r>
      <w:r w:rsidR="000C0E18">
        <w:t>18</w:t>
      </w:r>
      <w:r w:rsidR="0046246B">
        <w:t xml:space="preserve">. </w:t>
      </w:r>
    </w:p>
    <w:p w:rsidR="00C8136A" w:rsidRDefault="00C8136A" w:rsidP="00105344">
      <w:pPr>
        <w:pStyle w:val="a3"/>
        <w:spacing w:before="240" w:after="120" w:line="240" w:lineRule="atLeast"/>
        <w:jc w:val="both"/>
      </w:pPr>
    </w:p>
    <w:p w:rsidR="008629B0" w:rsidRDefault="00397085" w:rsidP="00105344">
      <w:pPr>
        <w:pStyle w:val="a3"/>
        <w:spacing w:before="240" w:after="120" w:line="240" w:lineRule="atLeast"/>
        <w:jc w:val="both"/>
      </w:pPr>
      <w:r w:rsidRPr="00397085">
        <w:rPr>
          <w:b/>
        </w:rPr>
        <w:t>18</w:t>
      </w:r>
      <w:r w:rsidR="008629B0" w:rsidRPr="00397085">
        <w:rPr>
          <w:b/>
        </w:rPr>
        <w:t>.</w:t>
      </w:r>
      <w:r w:rsidR="008629B0">
        <w:t xml:space="preserve"> Επιλέγεται μεταξύ των «</w:t>
      </w:r>
      <w:r w:rsidR="008629B0" w:rsidRPr="008629B0">
        <w:rPr>
          <w:i/>
        </w:rPr>
        <w:t>εφάπαξ</w:t>
      </w:r>
      <w:r w:rsidR="008629B0">
        <w:t>» ή «</w:t>
      </w:r>
      <w:r w:rsidR="008629B0" w:rsidRPr="008629B0">
        <w:rPr>
          <w:i/>
        </w:rPr>
        <w:t>τμηματικά</w:t>
      </w:r>
      <w:r w:rsidR="008629B0">
        <w:t xml:space="preserve">» σύμφωνα με ό,τι έχει αναφερθεί στο Έντυπο </w:t>
      </w:r>
      <w:r w:rsidR="000C0E18">
        <w:t>18</w:t>
      </w:r>
      <w:r w:rsidR="008629B0">
        <w:t xml:space="preserve"> για τον τρόπο παράδοσης των αγαθών.</w:t>
      </w:r>
    </w:p>
    <w:p w:rsidR="00C8136A" w:rsidRDefault="00C8136A" w:rsidP="00105344">
      <w:pPr>
        <w:pStyle w:val="a3"/>
        <w:spacing w:before="240" w:after="120" w:line="240" w:lineRule="atLeast"/>
        <w:jc w:val="both"/>
      </w:pPr>
    </w:p>
    <w:p w:rsidR="008629B0" w:rsidRDefault="00397085" w:rsidP="00105344">
      <w:pPr>
        <w:pStyle w:val="a3"/>
        <w:spacing w:before="240" w:after="120" w:line="240" w:lineRule="atLeast"/>
        <w:jc w:val="both"/>
      </w:pPr>
      <w:r w:rsidRPr="00397085">
        <w:rPr>
          <w:b/>
        </w:rPr>
        <w:t>19</w:t>
      </w:r>
      <w:r w:rsidR="008629B0" w:rsidRPr="00397085">
        <w:rPr>
          <w:b/>
        </w:rPr>
        <w:t>.</w:t>
      </w:r>
      <w:r w:rsidR="008629B0">
        <w:t xml:space="preserve"> Συμπληρώνεται το συνολικό τίμημα, ολογράφως και αριθμητικά (στην παρένθεση), όπως ακριβώς έχει εγκριθεί από </w:t>
      </w:r>
      <w:r w:rsidR="00072AA8">
        <w:t>το Μονομελές</w:t>
      </w:r>
      <w:bookmarkStart w:id="0" w:name="_GoBack"/>
      <w:bookmarkEnd w:id="0"/>
      <w:r w:rsidR="008629B0">
        <w:t>.</w:t>
      </w:r>
    </w:p>
    <w:p w:rsidR="00C8136A" w:rsidRDefault="00C8136A" w:rsidP="00105344">
      <w:pPr>
        <w:pStyle w:val="a3"/>
        <w:spacing w:before="240" w:after="120" w:line="240" w:lineRule="atLeast"/>
        <w:jc w:val="both"/>
      </w:pPr>
    </w:p>
    <w:p w:rsidR="007F1A04" w:rsidRDefault="00397085" w:rsidP="00105344">
      <w:pPr>
        <w:pStyle w:val="a3"/>
        <w:spacing w:before="240" w:after="120" w:line="240" w:lineRule="atLeast"/>
        <w:jc w:val="both"/>
        <w:rPr>
          <w:rFonts w:ascii="Calibri" w:hAnsi="Calibri" w:cs="Calibri"/>
        </w:rPr>
      </w:pPr>
      <w:r w:rsidRPr="00397085">
        <w:rPr>
          <w:b/>
        </w:rPr>
        <w:t>20</w:t>
      </w:r>
      <w:r w:rsidR="007F1A04" w:rsidRPr="00397085">
        <w:rPr>
          <w:b/>
        </w:rPr>
        <w:t>.</w:t>
      </w:r>
      <w:r w:rsidR="007F1A04">
        <w:t xml:space="preserve"> Συμπληρώνεται μεταξύ των επιλογών: α) </w:t>
      </w:r>
      <w:r w:rsidR="007F1A04" w:rsidRPr="007F1A04">
        <w:rPr>
          <w:rFonts w:ascii="Calibri" w:hAnsi="Calibri" w:cs="Calibri"/>
          <w:i/>
        </w:rPr>
        <w:t>μετά την οριστική ποιοτική και ποσοτική παραλαβή τ</w:t>
      </w:r>
      <w:r w:rsidR="007F1A04">
        <w:rPr>
          <w:rFonts w:ascii="Calibri" w:hAnsi="Calibri" w:cs="Calibri"/>
          <w:i/>
        </w:rPr>
        <w:t>ων</w:t>
      </w:r>
      <w:r w:rsidR="007F1A04" w:rsidRPr="007F1A04">
        <w:rPr>
          <w:rFonts w:ascii="Calibri" w:hAnsi="Calibri" w:cs="Calibri"/>
          <w:i/>
        </w:rPr>
        <w:t xml:space="preserve"> υπό προμήθεια </w:t>
      </w:r>
      <w:r w:rsidR="007F1A04">
        <w:rPr>
          <w:rFonts w:ascii="Calibri" w:hAnsi="Calibri" w:cs="Calibri"/>
          <w:i/>
        </w:rPr>
        <w:t xml:space="preserve">ειδών </w:t>
      </w:r>
      <w:r w:rsidR="007F1A04" w:rsidRPr="007F1A04">
        <w:rPr>
          <w:rFonts w:ascii="Calibri" w:hAnsi="Calibri" w:cs="Calibri"/>
        </w:rPr>
        <w:t>ή</w:t>
      </w:r>
      <w:r w:rsidR="007F1A04">
        <w:rPr>
          <w:rFonts w:ascii="Calibri" w:hAnsi="Calibri" w:cs="Calibri"/>
          <w:i/>
        </w:rPr>
        <w:t xml:space="preserve"> β) </w:t>
      </w:r>
      <w:r w:rsidR="007F1A04" w:rsidRPr="007F1A04">
        <w:rPr>
          <w:rFonts w:ascii="Calibri" w:hAnsi="Calibri" w:cs="Calibri"/>
          <w:i/>
        </w:rPr>
        <w:t xml:space="preserve">μετά την </w:t>
      </w:r>
      <w:r w:rsidR="007F1A04">
        <w:rPr>
          <w:rFonts w:ascii="Calibri" w:hAnsi="Calibri" w:cs="Calibri"/>
          <w:i/>
        </w:rPr>
        <w:t xml:space="preserve">εκάστοτε </w:t>
      </w:r>
      <w:r w:rsidR="007F1A04" w:rsidRPr="007F1A04">
        <w:rPr>
          <w:rFonts w:ascii="Calibri" w:hAnsi="Calibri" w:cs="Calibri"/>
          <w:i/>
        </w:rPr>
        <w:t>ποιοτική και ποσοτική παραλαβή τ</w:t>
      </w:r>
      <w:r w:rsidR="007F1A04">
        <w:rPr>
          <w:rFonts w:ascii="Calibri" w:hAnsi="Calibri" w:cs="Calibri"/>
          <w:i/>
        </w:rPr>
        <w:t>ων</w:t>
      </w:r>
      <w:r w:rsidR="007F1A04" w:rsidRPr="007F1A04">
        <w:rPr>
          <w:rFonts w:ascii="Calibri" w:hAnsi="Calibri" w:cs="Calibri"/>
          <w:i/>
        </w:rPr>
        <w:t xml:space="preserve"> υπό προμήθεια </w:t>
      </w:r>
      <w:r w:rsidR="007F1A04">
        <w:rPr>
          <w:rFonts w:ascii="Calibri" w:hAnsi="Calibri" w:cs="Calibri"/>
          <w:i/>
        </w:rPr>
        <w:t>ειδών</w:t>
      </w:r>
      <w:r w:rsidR="007F1A04">
        <w:rPr>
          <w:rFonts w:ascii="Calibri" w:hAnsi="Calibri" w:cs="Calibri"/>
        </w:rPr>
        <w:t>. Η πρώτη επιλογή χρησιμοποιείται όταν η παράδοση θα γίνει εφάπαξ και η δεύτερη όταν θα γίνει τμηματικά.</w:t>
      </w:r>
    </w:p>
    <w:p w:rsidR="00C8136A" w:rsidRDefault="00C8136A" w:rsidP="00105344">
      <w:pPr>
        <w:pStyle w:val="a3"/>
        <w:spacing w:before="240" w:after="120" w:line="240" w:lineRule="atLeast"/>
        <w:jc w:val="both"/>
        <w:rPr>
          <w:rFonts w:ascii="Calibri" w:hAnsi="Calibri" w:cs="Calibri"/>
        </w:rPr>
      </w:pPr>
    </w:p>
    <w:p w:rsidR="007F1A04" w:rsidRPr="007F1A04" w:rsidRDefault="00397085" w:rsidP="00105344">
      <w:pPr>
        <w:pStyle w:val="a3"/>
        <w:spacing w:before="240" w:after="120" w:line="240" w:lineRule="atLeast"/>
        <w:jc w:val="both"/>
      </w:pPr>
      <w:r w:rsidRPr="00105344">
        <w:rPr>
          <w:rFonts w:ascii="Calibri" w:hAnsi="Calibri" w:cs="Calibri"/>
          <w:b/>
        </w:rPr>
        <w:t>21</w:t>
      </w:r>
      <w:r w:rsidR="007F1A04" w:rsidRPr="00105344">
        <w:rPr>
          <w:rFonts w:ascii="Calibri" w:hAnsi="Calibri" w:cs="Calibri"/>
          <w:b/>
        </w:rPr>
        <w:t>.</w:t>
      </w:r>
      <w:r w:rsidR="007F1A04">
        <w:rPr>
          <w:rFonts w:ascii="Calibri" w:hAnsi="Calibri" w:cs="Calibri"/>
        </w:rPr>
        <w:t xml:space="preserve"> Συμπληρώνεται ολογράφως και αριθμητικά  ο χρόνος εγγύησης των προϊόντων σύμφωνα με την προσφορά του αναδόχου.</w:t>
      </w:r>
    </w:p>
    <w:sectPr w:rsidR="007F1A04" w:rsidRPr="007F1A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C4E34"/>
    <w:multiLevelType w:val="hybridMultilevel"/>
    <w:tmpl w:val="C3CCF41A"/>
    <w:lvl w:ilvl="0" w:tplc="22C40972">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547234E"/>
    <w:multiLevelType w:val="hybridMultilevel"/>
    <w:tmpl w:val="C33A2592"/>
    <w:lvl w:ilvl="0" w:tplc="B68ED84E">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B005A01"/>
    <w:multiLevelType w:val="hybridMultilevel"/>
    <w:tmpl w:val="D7509D7A"/>
    <w:lvl w:ilvl="0" w:tplc="2954054E">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60987F29"/>
    <w:multiLevelType w:val="hybridMultilevel"/>
    <w:tmpl w:val="F75E77AC"/>
    <w:lvl w:ilvl="0" w:tplc="53C8B80A">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F1"/>
    <w:rsid w:val="00072AA8"/>
    <w:rsid w:val="000C0E18"/>
    <w:rsid w:val="00105344"/>
    <w:rsid w:val="00173AF0"/>
    <w:rsid w:val="00276FFE"/>
    <w:rsid w:val="002C2D8B"/>
    <w:rsid w:val="00365DA5"/>
    <w:rsid w:val="00397085"/>
    <w:rsid w:val="0046246B"/>
    <w:rsid w:val="007014F1"/>
    <w:rsid w:val="007F1A04"/>
    <w:rsid w:val="008629B0"/>
    <w:rsid w:val="00BA0DDF"/>
    <w:rsid w:val="00C8136A"/>
    <w:rsid w:val="00C86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9851D-7F26-4F2E-93D6-42B43BF2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8470-525E-4977-B254-FE86FB1F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503</Words>
  <Characters>2719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9</cp:revision>
  <dcterms:created xsi:type="dcterms:W3CDTF">2018-05-21T12:08:00Z</dcterms:created>
  <dcterms:modified xsi:type="dcterms:W3CDTF">2023-10-24T12:05:00Z</dcterms:modified>
</cp:coreProperties>
</file>